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811F">
      <w:pPr>
        <w:pStyle w:val="2"/>
        <w:spacing w:line="253" w:lineRule="auto"/>
        <w:rPr>
          <w:highlight w:val="none"/>
        </w:rPr>
      </w:pPr>
    </w:p>
    <w:p w14:paraId="3C1405C0">
      <w:pPr>
        <w:pStyle w:val="2"/>
        <w:spacing w:line="253" w:lineRule="auto"/>
        <w:rPr>
          <w:highlight w:val="none"/>
        </w:rPr>
      </w:pPr>
    </w:p>
    <w:p w14:paraId="2EF3A8B9">
      <w:pPr>
        <w:pStyle w:val="2"/>
        <w:spacing w:line="253" w:lineRule="auto"/>
        <w:rPr>
          <w:highlight w:val="none"/>
        </w:rPr>
      </w:pPr>
    </w:p>
    <w:p w14:paraId="2DF6A200">
      <w:pPr>
        <w:pStyle w:val="2"/>
        <w:spacing w:line="253" w:lineRule="auto"/>
        <w:rPr>
          <w:highlight w:val="none"/>
        </w:rPr>
      </w:pPr>
    </w:p>
    <w:p w14:paraId="196CB9F3">
      <w:pPr>
        <w:pStyle w:val="2"/>
        <w:spacing w:line="253" w:lineRule="auto"/>
        <w:rPr>
          <w:highlight w:val="none"/>
        </w:rPr>
      </w:pPr>
    </w:p>
    <w:p w14:paraId="00CC7FC6">
      <w:pPr>
        <w:pStyle w:val="2"/>
        <w:spacing w:line="253" w:lineRule="auto"/>
        <w:rPr>
          <w:highlight w:val="none"/>
        </w:rPr>
      </w:pPr>
    </w:p>
    <w:p w14:paraId="3012C787">
      <w:pPr>
        <w:pStyle w:val="2"/>
        <w:spacing w:line="253" w:lineRule="auto"/>
        <w:rPr>
          <w:highlight w:val="none"/>
        </w:rPr>
      </w:pPr>
    </w:p>
    <w:p w14:paraId="5C10E959">
      <w:pPr>
        <w:pStyle w:val="2"/>
        <w:spacing w:line="253" w:lineRule="auto"/>
        <w:rPr>
          <w:highlight w:val="none"/>
        </w:rPr>
      </w:pPr>
    </w:p>
    <w:p w14:paraId="03A7474A">
      <w:pPr>
        <w:pStyle w:val="2"/>
        <w:spacing w:line="254" w:lineRule="auto"/>
        <w:rPr>
          <w:highlight w:val="none"/>
        </w:rPr>
      </w:pPr>
    </w:p>
    <w:p w14:paraId="3FD999D9">
      <w:pPr>
        <w:pStyle w:val="2"/>
        <w:spacing w:line="254" w:lineRule="auto"/>
        <w:rPr>
          <w:highlight w:val="none"/>
        </w:rPr>
      </w:pPr>
    </w:p>
    <w:p w14:paraId="08CEDE9C">
      <w:pPr>
        <w:pStyle w:val="2"/>
        <w:spacing w:line="254" w:lineRule="auto"/>
        <w:rPr>
          <w:highlight w:val="none"/>
        </w:rPr>
      </w:pPr>
    </w:p>
    <w:p w14:paraId="4522D9C3">
      <w:pPr>
        <w:spacing w:before="223" w:line="215" w:lineRule="auto"/>
        <w:rPr>
          <w:rFonts w:hint="eastAsia"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</w:pPr>
      <w:r>
        <w:rPr>
          <w:rFonts w:hint="eastAsia" w:ascii="微软雅黑" w:hAnsi="微软雅黑" w:eastAsia="微软雅黑" w:cs="微软雅黑"/>
          <w:color w:val="221E1F"/>
          <w:spacing w:val="-2"/>
          <w:sz w:val="52"/>
          <w:szCs w:val="52"/>
          <w:highlight w:val="none"/>
          <w:lang w:val="en-US" w:eastAsia="zh-CN"/>
        </w:rPr>
        <w:t>遥感大模型训练解译平台</w:t>
      </w:r>
      <w:r>
        <w:rPr>
          <w:rFonts w:hint="eastAsia"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  <w:t>服务项目</w:t>
      </w:r>
    </w:p>
    <w:p w14:paraId="097374B3">
      <w:pPr>
        <w:spacing w:before="2" w:line="183" w:lineRule="auto"/>
        <w:ind w:left="3276"/>
        <w:rPr>
          <w:rFonts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</w:pPr>
    </w:p>
    <w:p w14:paraId="5E45A739">
      <w:pPr>
        <w:spacing w:before="2" w:line="183" w:lineRule="auto"/>
        <w:ind w:left="3276"/>
        <w:rPr>
          <w:rFonts w:ascii="微软雅黑" w:hAnsi="微软雅黑" w:eastAsia="微软雅黑" w:cs="微软雅黑"/>
          <w:sz w:val="52"/>
          <w:szCs w:val="52"/>
          <w:highlight w:val="none"/>
        </w:rPr>
      </w:pPr>
      <w:r>
        <w:rPr>
          <w:rFonts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  <w:t>竞价文件</w:t>
      </w:r>
    </w:p>
    <w:p w14:paraId="123A355B">
      <w:pPr>
        <w:pStyle w:val="2"/>
        <w:spacing w:line="246" w:lineRule="auto"/>
        <w:rPr>
          <w:highlight w:val="none"/>
        </w:rPr>
      </w:pPr>
    </w:p>
    <w:p w14:paraId="1F994719">
      <w:pPr>
        <w:pStyle w:val="2"/>
        <w:spacing w:line="246" w:lineRule="auto"/>
        <w:rPr>
          <w:highlight w:val="none"/>
        </w:rPr>
      </w:pPr>
    </w:p>
    <w:p w14:paraId="0C0DC165">
      <w:pPr>
        <w:pStyle w:val="2"/>
        <w:spacing w:line="246" w:lineRule="auto"/>
        <w:rPr>
          <w:highlight w:val="none"/>
        </w:rPr>
      </w:pPr>
    </w:p>
    <w:p w14:paraId="573ECC1F">
      <w:pPr>
        <w:pStyle w:val="2"/>
        <w:spacing w:line="246" w:lineRule="auto"/>
        <w:rPr>
          <w:highlight w:val="none"/>
        </w:rPr>
      </w:pPr>
    </w:p>
    <w:p w14:paraId="7890E5C9">
      <w:pPr>
        <w:pStyle w:val="2"/>
        <w:spacing w:line="246" w:lineRule="auto"/>
        <w:rPr>
          <w:highlight w:val="none"/>
        </w:rPr>
      </w:pPr>
    </w:p>
    <w:p w14:paraId="7D2B655C">
      <w:pPr>
        <w:pStyle w:val="2"/>
        <w:spacing w:line="246" w:lineRule="auto"/>
        <w:rPr>
          <w:highlight w:val="none"/>
        </w:rPr>
      </w:pPr>
    </w:p>
    <w:p w14:paraId="03F81FF4">
      <w:pPr>
        <w:pStyle w:val="2"/>
        <w:spacing w:line="246" w:lineRule="auto"/>
        <w:rPr>
          <w:highlight w:val="none"/>
        </w:rPr>
      </w:pPr>
    </w:p>
    <w:p w14:paraId="73CCABD0">
      <w:pPr>
        <w:pStyle w:val="2"/>
        <w:spacing w:line="246" w:lineRule="auto"/>
        <w:rPr>
          <w:highlight w:val="none"/>
        </w:rPr>
      </w:pPr>
    </w:p>
    <w:p w14:paraId="23B6A6B4">
      <w:pPr>
        <w:pStyle w:val="2"/>
        <w:spacing w:line="246" w:lineRule="auto"/>
        <w:rPr>
          <w:highlight w:val="none"/>
        </w:rPr>
      </w:pPr>
    </w:p>
    <w:p w14:paraId="59819E4E">
      <w:pPr>
        <w:pStyle w:val="2"/>
        <w:spacing w:line="246" w:lineRule="auto"/>
        <w:rPr>
          <w:highlight w:val="none"/>
        </w:rPr>
      </w:pPr>
    </w:p>
    <w:p w14:paraId="26977FB5">
      <w:pPr>
        <w:pStyle w:val="2"/>
        <w:spacing w:line="246" w:lineRule="auto"/>
        <w:rPr>
          <w:highlight w:val="none"/>
        </w:rPr>
      </w:pPr>
    </w:p>
    <w:p w14:paraId="400296A5">
      <w:pPr>
        <w:pStyle w:val="2"/>
        <w:spacing w:line="246" w:lineRule="auto"/>
        <w:rPr>
          <w:highlight w:val="none"/>
        </w:rPr>
      </w:pPr>
    </w:p>
    <w:p w14:paraId="5B68BA1F">
      <w:pPr>
        <w:pStyle w:val="2"/>
        <w:spacing w:line="246" w:lineRule="auto"/>
        <w:rPr>
          <w:highlight w:val="none"/>
        </w:rPr>
      </w:pPr>
    </w:p>
    <w:p w14:paraId="67271072">
      <w:pPr>
        <w:pStyle w:val="2"/>
        <w:spacing w:line="246" w:lineRule="auto"/>
        <w:rPr>
          <w:highlight w:val="none"/>
        </w:rPr>
      </w:pPr>
    </w:p>
    <w:p w14:paraId="5FDFF6F0">
      <w:pPr>
        <w:pStyle w:val="2"/>
        <w:spacing w:line="246" w:lineRule="auto"/>
        <w:rPr>
          <w:highlight w:val="none"/>
        </w:rPr>
      </w:pPr>
    </w:p>
    <w:p w14:paraId="3E0BA515">
      <w:pPr>
        <w:pStyle w:val="2"/>
        <w:spacing w:line="246" w:lineRule="auto"/>
        <w:rPr>
          <w:highlight w:val="none"/>
        </w:rPr>
      </w:pPr>
    </w:p>
    <w:p w14:paraId="4FA45DE8">
      <w:pPr>
        <w:pStyle w:val="2"/>
        <w:spacing w:line="246" w:lineRule="auto"/>
        <w:rPr>
          <w:highlight w:val="none"/>
        </w:rPr>
      </w:pPr>
    </w:p>
    <w:p w14:paraId="12DDFAD6">
      <w:pPr>
        <w:pStyle w:val="2"/>
        <w:spacing w:line="246" w:lineRule="auto"/>
        <w:rPr>
          <w:highlight w:val="none"/>
        </w:rPr>
      </w:pPr>
    </w:p>
    <w:p w14:paraId="65E4720A">
      <w:pPr>
        <w:pStyle w:val="2"/>
        <w:spacing w:line="246" w:lineRule="auto"/>
        <w:rPr>
          <w:highlight w:val="none"/>
        </w:rPr>
      </w:pPr>
    </w:p>
    <w:p w14:paraId="6B0AEE2B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采 购 人：青岛国实科技集团有限公司</w:t>
      </w:r>
    </w:p>
    <w:p w14:paraId="113D2E5C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</w:p>
    <w:p w14:paraId="01DA8C29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项目编号：CGJH-202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60422</w:t>
      </w:r>
      <w:r>
        <w:rPr>
          <w:rFonts w:hint="eastAsia" w:ascii="黑体" w:hAnsi="宋体" w:eastAsia="黑体"/>
          <w:sz w:val="32"/>
          <w:szCs w:val="32"/>
          <w:highlight w:val="none"/>
        </w:rPr>
        <w:t>00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1</w:t>
      </w:r>
    </w:p>
    <w:p w14:paraId="67D90D3F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</w:p>
    <w:p w14:paraId="383FBC63">
      <w:pPr>
        <w:spacing w:line="300" w:lineRule="auto"/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黑体" w:hAnsi="宋体" w:eastAsia="黑体"/>
          <w:sz w:val="32"/>
          <w:szCs w:val="32"/>
          <w:highlight w:val="none"/>
        </w:rPr>
        <w:t>日</w:t>
      </w:r>
      <w:r>
        <w:rPr>
          <w:rFonts w:hint="eastAsia" w:ascii="黑体" w:hAnsi="宋体" w:eastAsia="黑体"/>
          <w:sz w:val="32"/>
          <w:szCs w:val="32"/>
          <w:highlight w:val="none"/>
        </w:rPr>
        <w:t xml:space="preserve">    </w:t>
      </w:r>
      <w:r>
        <w:rPr>
          <w:rFonts w:ascii="黑体" w:hAnsi="宋体" w:eastAsia="黑体"/>
          <w:sz w:val="32"/>
          <w:szCs w:val="32"/>
          <w:highlight w:val="none"/>
        </w:rPr>
        <w:t>期：</w:t>
      </w:r>
      <w:r>
        <w:rPr>
          <w:rFonts w:hint="eastAsia" w:ascii="黑体" w:hAnsi="宋体" w:eastAsia="黑体"/>
          <w:sz w:val="32"/>
          <w:szCs w:val="32"/>
          <w:highlight w:val="none"/>
        </w:rPr>
        <w:t>202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sz w:val="32"/>
          <w:szCs w:val="32"/>
          <w:highlight w:val="none"/>
        </w:rPr>
        <w:t>年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04</w:t>
      </w:r>
      <w:r>
        <w:rPr>
          <w:rFonts w:hint="eastAsia" w:ascii="黑体" w:hAnsi="宋体" w:eastAsia="黑体"/>
          <w:sz w:val="32"/>
          <w:szCs w:val="32"/>
          <w:highlight w:val="none"/>
        </w:rPr>
        <w:t>月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黑体" w:hAnsi="宋体" w:eastAsia="黑体"/>
          <w:sz w:val="32"/>
          <w:szCs w:val="32"/>
          <w:highlight w:val="none"/>
        </w:rPr>
        <w:t>日</w:t>
      </w:r>
    </w:p>
    <w:p w14:paraId="0D473364">
      <w:pPr>
        <w:spacing w:line="228" w:lineRule="auto"/>
        <w:rPr>
          <w:rFonts w:ascii="黑体" w:hAnsi="黑体" w:eastAsia="黑体" w:cs="黑体"/>
          <w:sz w:val="31"/>
          <w:szCs w:val="31"/>
          <w:highlight w:val="none"/>
        </w:rPr>
        <w:sectPr>
          <w:pgSz w:w="11906" w:h="16839"/>
          <w:pgMar w:top="1431" w:right="1785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6EC3A80">
      <w:pPr>
        <w:pStyle w:val="2"/>
        <w:spacing w:line="299" w:lineRule="auto"/>
        <w:rPr>
          <w:highlight w:val="none"/>
        </w:rPr>
      </w:pPr>
    </w:p>
    <w:p w14:paraId="74C9B4DA">
      <w:pPr>
        <w:pStyle w:val="2"/>
        <w:spacing w:line="300" w:lineRule="auto"/>
        <w:rPr>
          <w:highlight w:val="none"/>
        </w:rPr>
      </w:pPr>
    </w:p>
    <w:p w14:paraId="16B91DF9">
      <w:pPr>
        <w:pStyle w:val="2"/>
        <w:spacing w:line="300" w:lineRule="auto"/>
        <w:rPr>
          <w:highlight w:val="none"/>
        </w:rPr>
      </w:pPr>
    </w:p>
    <w:sdt>
      <w:sdtPr>
        <w:rPr>
          <w:rFonts w:ascii="等线" w:hAnsi="等线" w:eastAsia="等线" w:cs="等线"/>
          <w:sz w:val="31"/>
          <w:szCs w:val="31"/>
          <w:highlight w:val="none"/>
        </w:rPr>
        <w:id w:val="147461986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2"/>
          <w:szCs w:val="22"/>
          <w:highlight w:val="none"/>
        </w:rPr>
      </w:sdtEndPr>
      <w:sdtContent>
        <w:p w14:paraId="58BC582E">
          <w:pPr>
            <w:spacing w:before="105" w:line="207" w:lineRule="auto"/>
            <w:ind w:left="4250"/>
            <w:rPr>
              <w:rFonts w:ascii="等线" w:hAnsi="等线" w:eastAsia="等线" w:cs="等线"/>
              <w:sz w:val="31"/>
              <w:szCs w:val="31"/>
              <w:highlight w:val="none"/>
            </w:rPr>
          </w:pPr>
          <w:r>
            <w:rPr>
              <w:rFonts w:ascii="等线" w:hAnsi="等线" w:eastAsia="等线" w:cs="等线"/>
              <w:b/>
              <w:bCs/>
              <w:spacing w:val="-28"/>
              <w:sz w:val="31"/>
              <w:szCs w:val="31"/>
              <w:highlight w:val="none"/>
            </w:rPr>
            <w:t>目</w:t>
          </w:r>
          <w:r>
            <w:rPr>
              <w:rFonts w:ascii="等线" w:hAnsi="等线" w:eastAsia="等线" w:cs="等线"/>
              <w:b/>
              <w:bCs/>
              <w:spacing w:val="28"/>
              <w:sz w:val="31"/>
              <w:szCs w:val="31"/>
              <w:highlight w:val="none"/>
            </w:rPr>
            <w:t xml:space="preserve">   </w:t>
          </w:r>
          <w:r>
            <w:rPr>
              <w:rFonts w:ascii="等线" w:hAnsi="等线" w:eastAsia="等线" w:cs="等线"/>
              <w:b/>
              <w:bCs/>
              <w:spacing w:val="-28"/>
              <w:sz w:val="31"/>
              <w:szCs w:val="31"/>
              <w:highlight w:val="none"/>
            </w:rPr>
            <w:t>录</w:t>
          </w:r>
        </w:p>
        <w:p w14:paraId="407253A8">
          <w:pPr>
            <w:tabs>
              <w:tab w:val="right" w:leader="dot" w:pos="8287"/>
            </w:tabs>
            <w:spacing w:before="189" w:line="219" w:lineRule="auto"/>
            <w:rPr>
              <w:rFonts w:ascii="宋体" w:hAnsi="宋体" w:eastAsia="宋体" w:cs="宋体"/>
              <w:sz w:val="22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"bookmark2"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-2"/>
              <w:sz w:val="22"/>
              <w:szCs w:val="22"/>
              <w:highlight w:val="none"/>
            </w:rPr>
            <w:t>第一章  竞价公告</w:t>
          </w:r>
          <w:r>
            <w:rPr>
              <w:rFonts w:ascii="宋体" w:hAnsi="宋体" w:eastAsia="宋体" w:cs="宋体"/>
              <w:spacing w:val="-33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ab/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"bookmark1"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4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>3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</w:p>
        <w:p w14:paraId="69B0F067">
          <w:pPr>
            <w:tabs>
              <w:tab w:val="right" w:leader="dot" w:pos="8287"/>
            </w:tabs>
            <w:spacing w:before="265" w:line="219" w:lineRule="auto"/>
            <w:rPr>
              <w:rFonts w:ascii="宋体" w:hAnsi="宋体" w:eastAsia="宋体" w:cs="宋体"/>
              <w:sz w:val="22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"bookmark4"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-1"/>
              <w:sz w:val="22"/>
              <w:szCs w:val="22"/>
              <w:highlight w:val="none"/>
            </w:rPr>
            <w:t>第二章  项目商务和技术要求</w:t>
          </w:r>
          <w:r>
            <w:rPr>
              <w:rFonts w:ascii="宋体" w:hAnsi="宋体" w:eastAsia="宋体" w:cs="宋体"/>
              <w:spacing w:val="-38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ab/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"bookmark3"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6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>7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</w:p>
        <w:p w14:paraId="6B9E5FA6">
          <w:pPr>
            <w:tabs>
              <w:tab w:val="right" w:leader="dot" w:pos="8287"/>
            </w:tabs>
            <w:spacing w:before="264" w:line="219" w:lineRule="auto"/>
            <w:rPr>
              <w:rFonts w:ascii="宋体" w:hAnsi="宋体" w:eastAsia="宋体" w:cs="宋体"/>
              <w:sz w:val="22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"bookmark6"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-1"/>
              <w:sz w:val="22"/>
              <w:szCs w:val="22"/>
              <w:highlight w:val="none"/>
            </w:rPr>
            <w:t>第三章  文件格式说明</w:t>
          </w:r>
          <w:r>
            <w:rPr>
              <w:rFonts w:ascii="宋体" w:hAnsi="宋体" w:eastAsia="宋体" w:cs="宋体"/>
              <w:spacing w:val="-41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ab/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"bookmark5"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2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>9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</w:p>
      </w:sdtContent>
    </w:sdt>
    <w:p w14:paraId="2C5D302A">
      <w:pPr>
        <w:spacing w:line="219" w:lineRule="auto"/>
        <w:rPr>
          <w:rFonts w:ascii="宋体" w:hAnsi="宋体" w:eastAsia="宋体" w:cs="宋体"/>
          <w:sz w:val="22"/>
          <w:szCs w:val="22"/>
          <w:highlight w:val="none"/>
        </w:rPr>
        <w:sectPr>
          <w:pgSz w:w="11906" w:h="16839"/>
          <w:pgMar w:top="1431" w:right="1785" w:bottom="0" w:left="14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61D9767">
      <w:pPr>
        <w:pStyle w:val="2"/>
        <w:spacing w:line="311" w:lineRule="auto"/>
        <w:rPr>
          <w:highlight w:val="none"/>
        </w:rPr>
      </w:pPr>
    </w:p>
    <w:p w14:paraId="18179B5F">
      <w:pPr>
        <w:numPr>
          <w:ilvl w:val="0"/>
          <w:numId w:val="1"/>
        </w:numPr>
        <w:spacing w:before="101" w:line="227" w:lineRule="auto"/>
        <w:ind w:left="3149"/>
        <w:outlineLvl w:val="0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bookmarkStart w:id="0" w:name="bookmark2"/>
      <w:bookmarkEnd w:id="0"/>
      <w:bookmarkStart w:id="1" w:name="bookmark1"/>
      <w:bookmarkEnd w:id="1"/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 xml:space="preserve"> 竞价公告</w:t>
      </w:r>
    </w:p>
    <w:p w14:paraId="1969967B">
      <w:pPr>
        <w:bidi w:val="0"/>
        <w:rPr>
          <w:highlight w:val="none"/>
        </w:rPr>
      </w:pPr>
    </w:p>
    <w:p w14:paraId="0E71CF7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604" w:firstLineChars="200"/>
        <w:textAlignment w:val="baseline"/>
        <w:rPr>
          <w:rFonts w:ascii="仿宋" w:hAnsi="仿宋" w:eastAsia="仿宋" w:cs="仿宋"/>
          <w:spacing w:val="-4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>高性能GPU资源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>大数据存储与分析服务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项目就以下项目进行国内竞价，本项目通过青岛国实科技集团有限公司官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网（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instrText xml:space="preserve"> HYPERLINK "http://www.qnlm.com.cn" </w:instrTex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http://www.qnlm.com.cn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）开展全流程竞价程序，欢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迎符合条件的供应商参加竞价。</w:t>
      </w:r>
    </w:p>
    <w:p w14:paraId="32F0A4C3">
      <w:pPr>
        <w:pStyle w:val="2"/>
        <w:spacing w:line="448" w:lineRule="auto"/>
        <w:rPr>
          <w:highlight w:val="none"/>
        </w:rPr>
      </w:pPr>
    </w:p>
    <w:p w14:paraId="7A0FF1BF">
      <w:pPr>
        <w:spacing w:before="101" w:line="228" w:lineRule="auto"/>
        <w:ind w:left="653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一、项目简介</w:t>
      </w:r>
    </w:p>
    <w:p w14:paraId="5C1914E2">
      <w:pPr>
        <w:spacing w:before="211" w:line="222" w:lineRule="auto"/>
        <w:ind w:left="576"/>
        <w:rPr>
          <w:rFonts w:hint="default" w:ascii="仿宋" w:hAnsi="仿宋" w:eastAsia="仿宋" w:cs="仿宋"/>
          <w:spacing w:val="-3"/>
          <w:sz w:val="28"/>
          <w:szCs w:val="28"/>
          <w:highlight w:val="none"/>
          <w:lang w:val="en-US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spacing w:val="-3"/>
          <w:sz w:val="28"/>
          <w:szCs w:val="28"/>
          <w:highlight w:val="none"/>
          <w:lang w:val="en-US" w:eastAsia="zh-CN"/>
        </w:rPr>
        <w:t>遥感大模型训练解译平台计算服务资源</w:t>
      </w:r>
    </w:p>
    <w:p w14:paraId="634E3566">
      <w:pPr>
        <w:spacing w:before="223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（二）预算金额与最高限价：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446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>000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highlight w:val="none"/>
          <w:lang w:val="en-US" w:eastAsia="zh-CN"/>
        </w:rPr>
        <w:t>.00</w:t>
      </w:r>
      <w:r>
        <w:rPr>
          <w:rFonts w:ascii="Times New Roman" w:hAnsi="Times New Roman" w:eastAsia="Times New Roman" w:cs="Times New Roman"/>
          <w:spacing w:val="2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元。</w:t>
      </w:r>
    </w:p>
    <w:p w14:paraId="54635018">
      <w:pPr>
        <w:spacing w:before="221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（三）采购需求：详见本项目采购文件“采购需求</w:t>
      </w:r>
      <w:r>
        <w:rPr>
          <w:rFonts w:ascii="仿宋" w:hAnsi="仿宋" w:eastAsia="仿宋" w:cs="仿宋"/>
          <w:spacing w:val="-89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”。</w:t>
      </w:r>
    </w:p>
    <w:p w14:paraId="3222DF2F">
      <w:pPr>
        <w:spacing w:before="225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（四）合同履行期限：详见本项目采购文件。</w:t>
      </w:r>
    </w:p>
    <w:p w14:paraId="7596AED5">
      <w:pPr>
        <w:spacing w:before="223" w:line="223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（五）本项目不接受联合体报价。</w:t>
      </w:r>
    </w:p>
    <w:p w14:paraId="6D142354">
      <w:pPr>
        <w:spacing w:before="220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（六）付款条件：详见“采购需求</w:t>
      </w:r>
      <w:r>
        <w:rPr>
          <w:rFonts w:ascii="仿宋" w:hAnsi="仿宋" w:eastAsia="仿宋" w:cs="仿宋"/>
          <w:spacing w:val="-9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”。</w:t>
      </w:r>
    </w:p>
    <w:p w14:paraId="4D3C344C">
      <w:pPr>
        <w:spacing w:before="195" w:line="221" w:lineRule="auto"/>
        <w:ind w:left="646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二、供应商资格要求</w:t>
      </w:r>
    </w:p>
    <w:p w14:paraId="63C5F70E">
      <w:pPr>
        <w:spacing w:before="189" w:line="222" w:lineRule="auto"/>
        <w:ind w:left="64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一）通用条件</w:t>
      </w:r>
    </w:p>
    <w:p w14:paraId="03746B93">
      <w:pPr>
        <w:spacing w:before="185" w:line="222" w:lineRule="auto"/>
        <w:ind w:left="66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1.具有独立承担民事责任的能力；</w:t>
      </w:r>
    </w:p>
    <w:p w14:paraId="03168E07">
      <w:pPr>
        <w:spacing w:before="186" w:line="221" w:lineRule="auto"/>
        <w:ind w:left="67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6"/>
          <w:sz w:val="31"/>
          <w:szCs w:val="31"/>
          <w:highlight w:val="none"/>
          <w:lang w:val="en-US" w:eastAsia="zh-CN"/>
        </w:rPr>
        <w:t>2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.具有履行合同所必需的能力；</w:t>
      </w:r>
    </w:p>
    <w:p w14:paraId="76A86D6E">
      <w:pPr>
        <w:spacing w:before="189" w:line="221" w:lineRule="auto"/>
        <w:ind w:left="659"/>
        <w:rPr>
          <w:rFonts w:ascii="仿宋" w:hAnsi="仿宋" w:eastAsia="仿宋" w:cs="仿宋"/>
          <w:spacing w:val="8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.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自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公告发布之日前三年内无行贿犯罪等重大违法记录；</w:t>
      </w:r>
    </w:p>
    <w:p w14:paraId="12BF2129">
      <w:pPr>
        <w:spacing w:before="185" w:line="277" w:lineRule="auto"/>
        <w:ind w:left="13" w:right="38" w:firstLine="653"/>
        <w:rPr>
          <w:rFonts w:ascii="仿宋" w:hAnsi="仿宋" w:eastAsia="仿宋" w:cs="仿宋"/>
          <w:spacing w:val="10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.通过“信用中国”网站（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instrText xml:space="preserve"> HYPERLINK "https://www.creditchina.gov.cn" </w:instrTex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www.creditchina.gov.cn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）、中国政府采购网（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instrText xml:space="preserve"> HYPERLINK "https://www.ccgp.gov.cn" </w:instrTex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www.ccgp.gov.cn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）、信用山东（credit.shandong.gov.cn）</w:t>
      </w: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或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信用青岛（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instrText xml:space="preserve"> HYPERLINK "https://www.qingdao.gov.cn/credit" </w:instrTex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www.qingdao.gov.cn /credit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）查询，未被列入失信被执行人、重大税收违法案件当事人、政府采购严重违法失信行为记录名单；</w:t>
      </w:r>
    </w:p>
    <w:p w14:paraId="2D2A5E0E">
      <w:pPr>
        <w:spacing w:before="185" w:line="277" w:lineRule="auto"/>
        <w:ind w:left="13" w:right="38" w:firstLine="653"/>
        <w:rPr>
          <w:rFonts w:ascii="仿宋" w:hAnsi="仿宋" w:eastAsia="仿宋" w:cs="仿宋"/>
          <w:spacing w:val="10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.与采购人存在利害关系可能影响采购公正性的法人、其他组织或者个人，不得参加报价；单位负责人为同一人或者存在控股、管理关系的不同单位，不得参加同一标段报价或者未划分标段的同一采购项目报价。</w:t>
      </w:r>
    </w:p>
    <w:p w14:paraId="41CF3D3A">
      <w:pPr>
        <w:spacing w:before="1" w:line="223" w:lineRule="auto"/>
        <w:ind w:left="648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三、竞价文件获取</w:t>
      </w:r>
    </w:p>
    <w:p w14:paraId="2563C25C">
      <w:pPr>
        <w:spacing w:before="305" w:line="278" w:lineRule="auto"/>
        <w:ind w:left="19" w:right="36" w:firstLine="61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6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一）获取方式：通过青岛国实科技集团有限公司官网免费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下载报价文件。</w:t>
      </w:r>
    </w:p>
    <w:p w14:paraId="6535D64A">
      <w:pPr>
        <w:pStyle w:val="2"/>
        <w:spacing w:line="322" w:lineRule="auto"/>
        <w:rPr>
          <w:highlight w:val="none"/>
        </w:rPr>
      </w:pPr>
    </w:p>
    <w:p w14:paraId="0852C857">
      <w:pPr>
        <w:spacing w:before="101" w:line="278" w:lineRule="auto"/>
        <w:ind w:left="28" w:right="38" w:firstLine="61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8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二）文件获取时间（公告时间</w:t>
      </w:r>
      <w:r>
        <w:rPr>
          <w:rFonts w:ascii="仿宋" w:hAnsi="仿宋" w:eastAsia="仿宋" w:cs="仿宋"/>
          <w:spacing w:val="-85"/>
          <w:sz w:val="31"/>
          <w:szCs w:val="31"/>
          <w:highlight w:val="none"/>
        </w:rPr>
        <w:t>）：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202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04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3"/>
          <w:sz w:val="31"/>
          <w:szCs w:val="31"/>
          <w:highlight w:val="none"/>
          <w:lang w:val="en-US" w:eastAsia="zh-CN"/>
        </w:rPr>
        <w:t>23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1"/>
          <w:sz w:val="31"/>
          <w:szCs w:val="31"/>
          <w:highlight w:val="none"/>
          <w:lang w:val="en-US" w:eastAsia="zh-CN"/>
        </w:rPr>
        <w:t>09</w:t>
      </w:r>
      <w:r>
        <w:rPr>
          <w:rFonts w:ascii="仿宋" w:hAnsi="仿宋" w:eastAsia="仿宋" w:cs="仿宋"/>
          <w:spacing w:val="-3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4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分--202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04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月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24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1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7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时</w:t>
      </w:r>
      <w:r>
        <w:rPr>
          <w:rFonts w:ascii="仿宋" w:hAnsi="仿宋" w:eastAsia="仿宋" w:cs="仿宋"/>
          <w:spacing w:val="-3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分。</w:t>
      </w:r>
    </w:p>
    <w:p w14:paraId="16FE69C3">
      <w:pPr>
        <w:spacing w:before="187" w:line="277" w:lineRule="auto"/>
        <w:ind w:firstLine="63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三）本项目相关文件的变更及澄清答疑均通过平台发布，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供应商应及时关注平台更新发布的最新消息。</w:t>
      </w:r>
    </w:p>
    <w:p w14:paraId="165A5C55">
      <w:pPr>
        <w:spacing w:before="188" w:line="220" w:lineRule="auto"/>
        <w:ind w:left="660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四、报名资格审核和报价</w:t>
      </w:r>
    </w:p>
    <w:p w14:paraId="2D7F6CA6">
      <w:pPr>
        <w:spacing w:before="194" w:line="222" w:lineRule="auto"/>
        <w:ind w:left="63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一）资格审查</w:t>
      </w:r>
    </w:p>
    <w:p w14:paraId="48925BF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85" w:line="276" w:lineRule="auto"/>
        <w:ind w:left="11" w:right="40" w:firstLine="652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1、审查流程：供应商提交资格申请材料，资格审查由采购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单位进行审核，供应商资格申请通过后，方可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参与本次报价。</w:t>
      </w:r>
    </w:p>
    <w:p w14:paraId="78FBD8CE">
      <w:pPr>
        <w:spacing w:before="192" w:line="220" w:lineRule="auto"/>
        <w:ind w:left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2、资格审查材料：详见第三章第一部分资格证明文件。</w:t>
      </w:r>
    </w:p>
    <w:p w14:paraId="5AD9A8A1">
      <w:pPr>
        <w:spacing w:before="189" w:line="278" w:lineRule="auto"/>
        <w:ind w:left="21" w:right="81" w:firstLine="65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3、资格审查时间：202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04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3"/>
          <w:sz w:val="31"/>
          <w:szCs w:val="31"/>
          <w:highlight w:val="none"/>
          <w:lang w:val="en-US" w:eastAsia="zh-CN"/>
        </w:rPr>
        <w:t>23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1"/>
          <w:sz w:val="31"/>
          <w:szCs w:val="31"/>
          <w:highlight w:val="none"/>
          <w:lang w:val="en-US" w:eastAsia="zh-CN"/>
        </w:rPr>
        <w:t>09</w:t>
      </w:r>
      <w:r>
        <w:rPr>
          <w:rFonts w:ascii="仿宋" w:hAnsi="仿宋" w:eastAsia="仿宋" w:cs="仿宋"/>
          <w:spacing w:val="-3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4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分--202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04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月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24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1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7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时</w:t>
      </w:r>
      <w:r>
        <w:rPr>
          <w:rFonts w:ascii="仿宋" w:hAnsi="仿宋" w:eastAsia="仿宋" w:cs="仿宋"/>
          <w:spacing w:val="-3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>。</w:t>
      </w:r>
    </w:p>
    <w:p w14:paraId="24F7648B">
      <w:pPr>
        <w:pStyle w:val="2"/>
        <w:spacing w:line="312" w:lineRule="auto"/>
        <w:rPr>
          <w:highlight w:val="none"/>
        </w:rPr>
      </w:pPr>
    </w:p>
    <w:p w14:paraId="63D5C6CF">
      <w:pPr>
        <w:spacing w:before="101" w:line="222" w:lineRule="auto"/>
        <w:ind w:left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7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  <w:highlight w:val="none"/>
        </w:rPr>
        <w:t>二）报价</w:t>
      </w:r>
    </w:p>
    <w:p w14:paraId="3C9DBD61">
      <w:pPr>
        <w:spacing w:before="188" w:line="222" w:lineRule="auto"/>
        <w:ind w:left="66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1、起始价：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val="en-US" w:eastAsia="zh-CN"/>
        </w:rPr>
        <w:t>446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000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val="en-US" w:eastAsia="zh-CN"/>
        </w:rPr>
        <w:t>.00</w:t>
      </w:r>
      <w:r>
        <w:rPr>
          <w:rFonts w:ascii="仿宋" w:hAnsi="仿宋" w:eastAsia="仿宋" w:cs="仿宋"/>
          <w:spacing w:val="-5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元</w:t>
      </w:r>
    </w:p>
    <w:p w14:paraId="23FCA291">
      <w:pPr>
        <w:spacing w:before="184" w:line="220" w:lineRule="auto"/>
        <w:ind w:left="65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2、报价方式：单轮竞价</w:t>
      </w:r>
    </w:p>
    <w:p w14:paraId="531E38CE">
      <w:pPr>
        <w:spacing w:before="191" w:line="222" w:lineRule="auto"/>
        <w:ind w:left="66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3、</w:t>
      </w:r>
      <w:r>
        <w:rPr>
          <w:rFonts w:hint="eastAsia" w:ascii="仿宋" w:hAnsi="仿宋" w:eastAsia="仿宋" w:cs="仿宋"/>
          <w:spacing w:val="-6"/>
          <w:sz w:val="31"/>
          <w:szCs w:val="31"/>
          <w:highlight w:val="none"/>
          <w:lang w:val="en-US" w:eastAsia="zh-CN"/>
        </w:rPr>
        <w:t>递交文件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开始时间：202</w:t>
      </w:r>
      <w:r>
        <w:rPr>
          <w:rFonts w:hint="eastAsia" w:ascii="仿宋" w:hAnsi="仿宋" w:eastAsia="仿宋" w:cs="仿宋"/>
          <w:spacing w:val="-6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04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9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9"/>
          <w:sz w:val="31"/>
          <w:szCs w:val="31"/>
          <w:highlight w:val="none"/>
          <w:lang w:val="en-US" w:eastAsia="zh-CN"/>
        </w:rPr>
        <w:t>28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14</w:t>
      </w:r>
      <w:r>
        <w:rPr>
          <w:rFonts w:ascii="仿宋" w:hAnsi="仿宋" w:eastAsia="仿宋" w:cs="仿宋"/>
          <w:spacing w:val="-3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6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分。</w:t>
      </w:r>
    </w:p>
    <w:p w14:paraId="055AE042">
      <w:pPr>
        <w:spacing w:before="189" w:line="222" w:lineRule="auto"/>
        <w:ind w:left="65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4、</w:t>
      </w: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递交文件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截止时间：202</w:t>
      </w: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04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28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1</w:t>
      </w: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-3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1"/>
          <w:sz w:val="31"/>
          <w:szCs w:val="31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0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分。</w:t>
      </w:r>
    </w:p>
    <w:p w14:paraId="59C07A68">
      <w:pPr>
        <w:spacing w:before="184" w:line="278" w:lineRule="auto"/>
        <w:ind w:left="1" w:right="2" w:firstLine="657"/>
        <w:rPr>
          <w:rFonts w:ascii="仿宋" w:hAnsi="仿宋" w:eastAsia="仿宋" w:cs="仿宋"/>
          <w:spacing w:val="10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5、</w:t>
      </w:r>
      <w:r>
        <w:rPr>
          <w:rFonts w:hint="default" w:ascii="仿宋" w:hAnsi="仿宋" w:eastAsia="仿宋"/>
          <w:sz w:val="28"/>
          <w:szCs w:val="28"/>
          <w:highlight w:val="none"/>
        </w:rPr>
        <w:t>开启地点：山东省青岛市即墨区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鳌</w:t>
      </w:r>
      <w:r>
        <w:rPr>
          <w:rFonts w:hint="default" w:ascii="仿宋" w:hAnsi="仿宋" w:eastAsia="仿宋"/>
          <w:sz w:val="28"/>
          <w:szCs w:val="28"/>
          <w:highlight w:val="none"/>
        </w:rPr>
        <w:t>山卫镇问海中路168号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用户区，M层</w:t>
      </w:r>
      <w:r>
        <w:rPr>
          <w:rFonts w:hint="default" w:ascii="仿宋" w:hAnsi="仿宋" w:eastAsia="仿宋"/>
          <w:sz w:val="28"/>
          <w:szCs w:val="28"/>
          <w:highlight w:val="none"/>
        </w:rPr>
        <w:t>会议室</w:t>
      </w:r>
    </w:p>
    <w:p w14:paraId="61D0758F">
      <w:pPr>
        <w:spacing w:before="184" w:line="278" w:lineRule="auto"/>
        <w:ind w:left="1" w:right="2" w:firstLine="65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6、</w:t>
      </w:r>
      <w:r>
        <w:rPr>
          <w:rFonts w:hint="default" w:ascii="仿宋" w:hAnsi="仿宋" w:eastAsia="仿宋"/>
          <w:sz w:val="28"/>
          <w:szCs w:val="28"/>
          <w:highlight w:val="none"/>
        </w:rPr>
        <w:t>报价流程：参与项目的供应商应按按时进行报价，报价仅有一次机会，提交后不可更改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。</w:t>
      </w:r>
    </w:p>
    <w:p w14:paraId="63CD4C1A">
      <w:pPr>
        <w:spacing w:before="188" w:line="221" w:lineRule="auto"/>
        <w:ind w:left="65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7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、报价附件：详见第三章第二部分报价文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件。</w:t>
      </w:r>
    </w:p>
    <w:p w14:paraId="2529D095">
      <w:pPr>
        <w:spacing w:before="188" w:line="296" w:lineRule="auto"/>
        <w:ind w:left="2" w:right="2" w:firstLine="654"/>
        <w:rPr>
          <w:rFonts w:ascii="仿宋" w:hAnsi="仿宋" w:eastAsia="仿宋" w:cs="仿宋"/>
          <w:spacing w:val="9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8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、进入报价环节且出价的意向供应商即视为完全同意并响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应竞价公告、竞价文件的全部内容，无任何负偏离。成交供应商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所供标的必须实质性满足竞价公告、竞价文件的全部需求。</w:t>
      </w:r>
    </w:p>
    <w:p w14:paraId="6FC4CFB2">
      <w:pPr>
        <w:spacing w:before="189" w:line="221" w:lineRule="auto"/>
        <w:ind w:left="635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9"/>
          <w:sz w:val="31"/>
          <w:szCs w:val="31"/>
          <w:highlight w:val="none"/>
        </w:rPr>
        <w:t>五、确定成交供应商的方法</w:t>
      </w:r>
    </w:p>
    <w:p w14:paraId="640CF039">
      <w:pPr>
        <w:spacing w:before="190" w:line="277" w:lineRule="auto"/>
        <w:ind w:left="1" w:firstLine="63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（一）按照价格由低至高对供应商进行排序（如出现相同报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价，按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评委综合评分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排序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推荐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>），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并推荐候选成交供应商一名。</w:t>
      </w:r>
    </w:p>
    <w:p w14:paraId="355812EC">
      <w:pPr>
        <w:spacing w:before="188" w:line="306" w:lineRule="auto"/>
        <w:ind w:right="2" w:firstLine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二）采购单位应当确定排名第一的候选成交供应商为预成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交供应商。若排名第一的候选成交供应商未通过履约能力和价格核查，采购单位应按名单排序依次确定其他候选成交供应商为预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成交供应商。</w:t>
      </w:r>
    </w:p>
    <w:p w14:paraId="71CE00F1">
      <w:pPr>
        <w:spacing w:before="184" w:line="220" w:lineRule="auto"/>
        <w:ind w:left="653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六、项目公告及合同签订</w:t>
      </w:r>
    </w:p>
    <w:p w14:paraId="397C44C9">
      <w:pPr>
        <w:spacing w:before="191" w:line="275" w:lineRule="auto"/>
        <w:ind w:left="8" w:right="2" w:firstLine="62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（一）发布竞价公告和成交公告的媒介：青岛国实科技集团</w:t>
      </w:r>
      <w:r>
        <w:rPr>
          <w:rFonts w:ascii="仿宋" w:hAnsi="仿宋" w:eastAsia="仿宋" w:cs="仿宋"/>
          <w:sz w:val="31"/>
          <w:szCs w:val="31"/>
          <w:highlight w:val="none"/>
        </w:rPr>
        <w:t>有限公司官网（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"http://www.qnlm.com.cn" </w:instrText>
      </w:r>
      <w:r>
        <w:rPr>
          <w:highlight w:val="none"/>
        </w:rPr>
        <w:fldChar w:fldCharType="separate"/>
      </w:r>
      <w:r>
        <w:rPr>
          <w:rFonts w:ascii="仿宋" w:hAnsi="仿宋" w:eastAsia="仿宋" w:cs="仿宋"/>
          <w:sz w:val="31"/>
          <w:szCs w:val="31"/>
          <w:highlight w:val="none"/>
        </w:rPr>
        <w:t>http://www.qnlm.com.cn</w:t>
      </w:r>
      <w:r>
        <w:rPr>
          <w:rFonts w:ascii="仿宋" w:hAnsi="仿宋" w:eastAsia="仿宋" w:cs="仿宋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z w:val="31"/>
          <w:szCs w:val="31"/>
          <w:highlight w:val="none"/>
        </w:rPr>
        <w:t>）。</w:t>
      </w:r>
    </w:p>
    <w:p w14:paraId="7EB59911">
      <w:pPr>
        <w:spacing w:before="197" w:line="221" w:lineRule="auto"/>
        <w:ind w:left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二）公告期限：详见文件获取时间。</w:t>
      </w:r>
    </w:p>
    <w:p w14:paraId="52B81F54">
      <w:pPr>
        <w:spacing w:before="191" w:line="222" w:lineRule="auto"/>
        <w:ind w:left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三）成交结果公示的期限：一个自然日。</w:t>
      </w:r>
    </w:p>
    <w:p w14:paraId="152FD957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5" w:type="default"/>
          <w:pgSz w:w="11906" w:h="16839"/>
          <w:pgMar w:top="1431" w:right="1473" w:bottom="1821" w:left="1597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3E9BACA">
      <w:pPr>
        <w:spacing w:before="101" w:line="222" w:lineRule="auto"/>
        <w:ind w:left="44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四）合同签订日期：成交</w:t>
      </w:r>
      <w:r>
        <w:rPr>
          <w:rFonts w:hint="eastAsia" w:ascii="仿宋" w:hAnsi="仿宋" w:eastAsia="仿宋" w:cs="仿宋"/>
          <w:spacing w:val="1"/>
          <w:sz w:val="31"/>
          <w:szCs w:val="31"/>
          <w:highlight w:val="none"/>
          <w:lang w:val="en-US" w:eastAsia="zh-CN"/>
        </w:rPr>
        <w:t>公告结束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之日起</w:t>
      </w:r>
      <w:r>
        <w:rPr>
          <w:rFonts w:ascii="仿宋" w:hAnsi="仿宋" w:eastAsia="仿宋" w:cs="仿宋"/>
          <w:spacing w:val="-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10 日内。</w:t>
      </w:r>
    </w:p>
    <w:p w14:paraId="56261243">
      <w:pPr>
        <w:spacing w:before="187" w:line="222" w:lineRule="auto"/>
        <w:ind w:left="451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七、服务费</w:t>
      </w:r>
    </w:p>
    <w:p w14:paraId="290BADFF">
      <w:pPr>
        <w:spacing w:before="101" w:line="222" w:lineRule="auto"/>
        <w:ind w:left="445"/>
        <w:rPr>
          <w:rFonts w:ascii="仿宋" w:hAnsi="仿宋" w:eastAsia="仿宋" w:cs="仿宋"/>
          <w:spacing w:val="1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无</w:t>
      </w:r>
    </w:p>
    <w:p w14:paraId="04007AC3">
      <w:pPr>
        <w:spacing w:before="180" w:line="220" w:lineRule="auto"/>
        <w:ind w:left="449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八、联系方式</w:t>
      </w:r>
    </w:p>
    <w:p w14:paraId="6E057116">
      <w:pPr>
        <w:spacing w:before="192" w:line="221" w:lineRule="auto"/>
        <w:ind w:left="453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采购人信息</w:t>
      </w:r>
    </w:p>
    <w:p w14:paraId="006C3E2B">
      <w:pPr>
        <w:spacing w:before="192" w:line="221" w:lineRule="auto"/>
        <w:ind w:left="45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采购单位：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青岛国实数据服务有限公司</w:t>
      </w:r>
    </w:p>
    <w:p w14:paraId="4C19FBC1">
      <w:pPr>
        <w:spacing w:before="192" w:line="221" w:lineRule="auto"/>
        <w:ind w:left="453"/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联系人：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李涛</w:t>
      </w:r>
    </w:p>
    <w:p w14:paraId="58DD8AB6">
      <w:pPr>
        <w:spacing w:before="185" w:line="223" w:lineRule="auto"/>
        <w:ind w:left="453"/>
        <w:rPr>
          <w:rFonts w:hint="default" w:ascii="仿宋" w:hAnsi="仿宋" w:eastAsia="仿宋" w:cs="仿宋"/>
          <w:sz w:val="31"/>
          <w:szCs w:val="31"/>
          <w:highlight w:val="none"/>
          <w:lang w:val="en-US" w:eastAsia="zh-CN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联系方式：1</w:t>
      </w:r>
      <w:r>
        <w:rPr>
          <w:rFonts w:hint="eastAsia" w:ascii="仿宋" w:hAnsi="仿宋" w:eastAsia="仿宋" w:cs="仿宋"/>
          <w:spacing w:val="5"/>
          <w:sz w:val="31"/>
          <w:szCs w:val="31"/>
          <w:highlight w:val="none"/>
          <w:lang w:val="en-US" w:eastAsia="zh-CN"/>
        </w:rPr>
        <w:t>3752622134</w:t>
      </w:r>
    </w:p>
    <w:p w14:paraId="646D9DF2">
      <w:pPr>
        <w:spacing w:line="223" w:lineRule="auto"/>
        <w:rPr>
          <w:rFonts w:ascii="仿宋" w:hAnsi="仿宋" w:eastAsia="仿宋" w:cs="仿宋"/>
          <w:sz w:val="31"/>
          <w:szCs w:val="31"/>
          <w:highlight w:val="none"/>
        </w:rPr>
      </w:pPr>
    </w:p>
    <w:p w14:paraId="42BA3A1E">
      <w:pPr>
        <w:spacing w:before="192" w:line="221" w:lineRule="auto"/>
        <w:ind w:left="453"/>
        <w:rPr>
          <w:rFonts w:ascii="仿宋" w:hAnsi="仿宋" w:eastAsia="仿宋" w:cs="仿宋"/>
          <w:spacing w:val="9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（二）监督人信息</w:t>
      </w:r>
    </w:p>
    <w:p w14:paraId="7D5479B8">
      <w:pPr>
        <w:spacing w:before="192" w:line="221" w:lineRule="auto"/>
        <w:ind w:left="453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监督部门/人：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综合管理部</w:t>
      </w:r>
    </w:p>
    <w:p w14:paraId="2CCE8C78">
      <w:pPr>
        <w:spacing w:before="192" w:line="221" w:lineRule="auto"/>
        <w:ind w:left="453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联系方式： 0532-8286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9007</w:t>
      </w:r>
    </w:p>
    <w:p w14:paraId="743915CF">
      <w:pPr>
        <w:spacing w:line="223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6" w:type="default"/>
          <w:pgSz w:w="11906" w:h="16839"/>
          <w:pgMar w:top="1431" w:right="1785" w:bottom="1821" w:left="1785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5FE302F">
      <w:pPr>
        <w:pStyle w:val="2"/>
        <w:spacing w:line="247" w:lineRule="auto"/>
        <w:rPr>
          <w:highlight w:val="none"/>
        </w:rPr>
      </w:pPr>
    </w:p>
    <w:p w14:paraId="5BE8EB18">
      <w:pPr>
        <w:numPr>
          <w:ilvl w:val="0"/>
          <w:numId w:val="1"/>
        </w:numPr>
        <w:spacing w:before="101" w:line="227" w:lineRule="auto"/>
        <w:ind w:left="3149"/>
        <w:outlineLvl w:val="0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bookmarkStart w:id="2" w:name="bookmark3"/>
      <w:bookmarkEnd w:id="2"/>
      <w:bookmarkStart w:id="3" w:name="bookmark4"/>
      <w:bookmarkEnd w:id="3"/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 xml:space="preserve"> 采购需求</w:t>
      </w:r>
    </w:p>
    <w:p w14:paraId="3BA7DEE4">
      <w:pPr>
        <w:numPr>
          <w:ilvl w:val="0"/>
          <w:numId w:val="2"/>
        </w:numPr>
        <w:spacing w:before="301" w:line="221" w:lineRule="auto"/>
        <w:ind w:left="639"/>
        <w:outlineLvl w:val="1"/>
        <w:rPr>
          <w:rFonts w:ascii="楷体" w:hAnsi="楷体" w:eastAsia="楷体" w:cs="楷体"/>
          <w:spacing w:val="7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商务要求</w:t>
      </w:r>
    </w:p>
    <w:p w14:paraId="61FB2DBA">
      <w:pPr>
        <w:numPr>
          <w:numId w:val="0"/>
        </w:numPr>
        <w:spacing w:before="301" w:line="221" w:lineRule="auto"/>
        <w:outlineLvl w:val="1"/>
        <w:rPr>
          <w:rFonts w:ascii="楷体" w:hAnsi="楷体" w:eastAsia="楷体" w:cs="楷体"/>
          <w:spacing w:val="7"/>
          <w:sz w:val="31"/>
          <w:szCs w:val="31"/>
          <w:highlight w:val="none"/>
        </w:rPr>
      </w:pPr>
    </w:p>
    <w:p w14:paraId="74211E32">
      <w:pPr>
        <w:spacing w:before="188" w:line="222" w:lineRule="auto"/>
        <w:ind w:left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★（</w:t>
      </w:r>
      <w:r>
        <w:rPr>
          <w:rFonts w:ascii="仿宋" w:hAnsi="仿宋" w:eastAsia="仿宋" w:cs="仿宋"/>
          <w:spacing w:val="-6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一）交付（服务）时间、地点和方式</w:t>
      </w:r>
    </w:p>
    <w:p w14:paraId="7EB1E711">
      <w:pPr>
        <w:spacing w:before="185" w:line="278" w:lineRule="auto"/>
        <w:ind w:left="12" w:right="38" w:firstLine="643"/>
        <w:rPr>
          <w:rFonts w:ascii="仿宋" w:hAnsi="仿宋" w:eastAsia="仿宋" w:cs="仿宋"/>
          <w:spacing w:val="-2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1.服务时间：</w:t>
      </w:r>
      <w:r>
        <w:rPr>
          <w:rFonts w:hint="eastAsia" w:ascii="仿宋" w:hAnsi="仿宋" w:eastAsia="仿宋" w:cs="仿宋"/>
          <w:spacing w:val="-2"/>
          <w:sz w:val="31"/>
          <w:szCs w:val="31"/>
          <w:highlight w:val="none"/>
          <w:lang w:val="en-US" w:eastAsia="zh-CN"/>
        </w:rPr>
        <w:t xml:space="preserve">自合同签订之日起 </w:t>
      </w:r>
      <w:r>
        <w:rPr>
          <w:rFonts w:hint="eastAsia" w:ascii="仿宋" w:hAnsi="仿宋" w:eastAsia="仿宋" w:cs="仿宋"/>
          <w:b/>
          <w:bCs/>
          <w:spacing w:val="-2"/>
          <w:sz w:val="31"/>
          <w:szCs w:val="31"/>
          <w:highlight w:val="none"/>
          <w:lang w:val="en-US" w:eastAsia="zh-CN"/>
        </w:rPr>
        <w:t xml:space="preserve">6 </w:t>
      </w:r>
      <w:r>
        <w:rPr>
          <w:rFonts w:hint="eastAsia" w:ascii="仿宋" w:hAnsi="仿宋" w:eastAsia="仿宋" w:cs="仿宋"/>
          <w:spacing w:val="-2"/>
          <w:sz w:val="31"/>
          <w:szCs w:val="31"/>
          <w:highlight w:val="none"/>
          <w:lang w:val="en-US" w:eastAsia="zh-CN"/>
        </w:rPr>
        <w:t>个月。</w:t>
      </w:r>
    </w:p>
    <w:p w14:paraId="7EFFC635">
      <w:pPr>
        <w:spacing w:before="189" w:line="277" w:lineRule="auto"/>
        <w:ind w:right="38" w:firstLine="648"/>
        <w:rPr>
          <w:rFonts w:ascii="仿宋" w:hAnsi="仿宋" w:eastAsia="仿宋" w:cs="仿宋"/>
          <w:spacing w:val="6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2.交付（服务）地点：</w:t>
      </w:r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u w:val="single"/>
          <w:lang w:val="en-US" w:eastAsia="zh-CN"/>
        </w:rPr>
        <w:t>无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。</w:t>
      </w:r>
    </w:p>
    <w:p w14:paraId="2D4F7602">
      <w:pPr>
        <w:spacing w:before="189" w:line="277" w:lineRule="auto"/>
        <w:ind w:right="38" w:firstLine="648"/>
        <w:rPr>
          <w:rFonts w:ascii="仿宋" w:hAnsi="仿宋" w:eastAsia="仿宋" w:cs="仿宋"/>
          <w:spacing w:val="6"/>
          <w:sz w:val="31"/>
          <w:szCs w:val="31"/>
          <w:highlight w:val="none"/>
        </w:rPr>
      </w:pPr>
    </w:p>
    <w:p w14:paraId="1C4AEF8A">
      <w:pPr>
        <w:spacing w:before="189" w:line="221" w:lineRule="auto"/>
        <w:ind w:left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8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二）售后服务</w:t>
      </w:r>
    </w:p>
    <w:p w14:paraId="708B4429">
      <w:pPr>
        <w:spacing w:before="188" w:line="333" w:lineRule="auto"/>
        <w:ind w:left="12" w:firstLine="640"/>
        <w:rPr>
          <w:rFonts w:hint="eastAsia" w:ascii="仿宋" w:hAnsi="仿宋" w:eastAsia="仿宋" w:cs="仿宋"/>
          <w:spacing w:val="3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lang w:val="en-US" w:eastAsia="zh-CN"/>
        </w:rPr>
        <w:t>提供稳定持续</w:t>
      </w:r>
      <w:bookmarkStart w:id="5" w:name="_GoBack"/>
      <w:bookmarkEnd w:id="5"/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lang w:val="en-US" w:eastAsia="zh-CN"/>
        </w:rPr>
        <w:t>的售后服务。</w:t>
      </w:r>
    </w:p>
    <w:p w14:paraId="27D89F9A">
      <w:pPr>
        <w:spacing w:before="188" w:line="333" w:lineRule="auto"/>
        <w:ind w:left="12" w:firstLine="640"/>
        <w:rPr>
          <w:rFonts w:hint="default" w:ascii="仿宋" w:hAnsi="仿宋" w:eastAsia="仿宋" w:cs="仿宋"/>
          <w:spacing w:val="3"/>
          <w:sz w:val="31"/>
          <w:szCs w:val="31"/>
          <w:highlight w:val="none"/>
          <w:lang w:val="en-US" w:eastAsia="zh-CN"/>
        </w:rPr>
      </w:pPr>
    </w:p>
    <w:p w14:paraId="783347B0">
      <w:pPr>
        <w:spacing w:before="2" w:line="222" w:lineRule="auto"/>
        <w:ind w:left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★（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三）付款及结算方式</w:t>
      </w:r>
    </w:p>
    <w:p w14:paraId="32D48D62">
      <w:pPr>
        <w:spacing w:before="188" w:line="333" w:lineRule="auto"/>
        <w:ind w:left="12" w:right="38" w:firstLine="627"/>
        <w:rPr>
          <w:rFonts w:hint="eastAsia" w:ascii="仿宋" w:hAnsi="仿宋" w:eastAsia="仿宋" w:cs="仿宋"/>
          <w:spacing w:val="2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2"/>
          <w:sz w:val="31"/>
          <w:szCs w:val="31"/>
          <w:highlight w:val="none"/>
          <w:lang w:val="en-US" w:eastAsia="zh-CN"/>
        </w:rPr>
        <w:t>在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合同签订</w:t>
      </w:r>
      <w:r>
        <w:rPr>
          <w:rFonts w:hint="eastAsia" w:ascii="仿宋" w:hAnsi="仿宋" w:eastAsia="仿宋" w:cs="仿宋"/>
          <w:spacing w:val="2"/>
          <w:sz w:val="31"/>
          <w:szCs w:val="31"/>
          <w:highlight w:val="none"/>
          <w:lang w:val="en-US" w:eastAsia="zh-CN"/>
        </w:rPr>
        <w:t>项目验收完成，</w:t>
      </w:r>
      <w:r>
        <w:rPr>
          <w:rFonts w:hint="eastAsia" w:ascii="仿宋" w:hAnsi="仿宋" w:eastAsia="仿宋" w:cs="仿宋"/>
          <w:spacing w:val="2"/>
          <w:sz w:val="31"/>
          <w:szCs w:val="31"/>
          <w:highlight w:val="none"/>
        </w:rPr>
        <w:t>乙方开具发票后【30】日内，一次性付清对应价款。</w:t>
      </w:r>
    </w:p>
    <w:p w14:paraId="7AA976FA">
      <w:pPr>
        <w:spacing w:before="188" w:line="333" w:lineRule="auto"/>
        <w:ind w:left="12" w:right="38" w:firstLine="627"/>
        <w:rPr>
          <w:rFonts w:hint="eastAsia" w:ascii="仿宋" w:hAnsi="仿宋" w:eastAsia="仿宋" w:cs="仿宋"/>
          <w:spacing w:val="2"/>
          <w:sz w:val="31"/>
          <w:szCs w:val="31"/>
          <w:highlight w:val="none"/>
        </w:rPr>
      </w:pPr>
    </w:p>
    <w:p w14:paraId="3BBB165D">
      <w:pPr>
        <w:spacing w:before="1" w:line="221" w:lineRule="auto"/>
        <w:ind w:left="94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四）履约保证金</w:t>
      </w:r>
    </w:p>
    <w:p w14:paraId="18C86FDB">
      <w:pPr>
        <w:spacing w:before="188" w:line="221" w:lineRule="auto"/>
        <w:ind w:left="63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本次竞价不收取合同履约保证金。</w:t>
      </w:r>
    </w:p>
    <w:p w14:paraId="630B8632">
      <w:pPr>
        <w:spacing w:before="301" w:line="221" w:lineRule="auto"/>
        <w:ind w:left="639"/>
        <w:outlineLvl w:val="1"/>
        <w:rPr>
          <w:rFonts w:ascii="楷体" w:hAnsi="楷体" w:eastAsia="楷体" w:cs="楷体"/>
          <w:spacing w:val="7"/>
          <w:sz w:val="31"/>
          <w:szCs w:val="31"/>
          <w:highlight w:val="none"/>
        </w:rPr>
      </w:pPr>
      <w:bookmarkStart w:id="4" w:name="bookmark7"/>
      <w:bookmarkEnd w:id="4"/>
    </w:p>
    <w:p w14:paraId="1CB70347">
      <w:pPr>
        <w:numPr>
          <w:ilvl w:val="0"/>
          <w:numId w:val="3"/>
        </w:numPr>
        <w:spacing w:before="301" w:line="221" w:lineRule="auto"/>
        <w:ind w:left="639"/>
        <w:outlineLvl w:val="1"/>
        <w:rPr>
          <w:rFonts w:ascii="楷体" w:hAnsi="楷体" w:eastAsia="楷体" w:cs="楷体"/>
          <w:spacing w:val="7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技术要求</w:t>
      </w:r>
    </w:p>
    <w:p w14:paraId="3F03FD27">
      <w:pPr>
        <w:numPr>
          <w:numId w:val="0"/>
        </w:numPr>
        <w:spacing w:before="301" w:line="221" w:lineRule="auto"/>
        <w:outlineLvl w:val="1"/>
        <w:rPr>
          <w:rFonts w:ascii="楷体" w:hAnsi="楷体" w:eastAsia="楷体" w:cs="楷体"/>
          <w:spacing w:val="7"/>
          <w:sz w:val="31"/>
          <w:szCs w:val="31"/>
          <w:highlight w:val="none"/>
        </w:rPr>
      </w:pPr>
    </w:p>
    <w:p w14:paraId="22412D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360" w:lineRule="auto"/>
        <w:ind w:left="658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★1、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提供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符合国家规定相关技术质量标准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高性能GPU资源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大数据存储与分析服务资源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使用周期</w:t>
      </w:r>
      <w:r>
        <w:rPr>
          <w:rFonts w:hint="eastAsia" w:ascii="仿宋" w:hAnsi="仿宋" w:eastAsia="仿宋" w:cs="仿宋"/>
          <w:b/>
          <w:bCs/>
          <w:spacing w:val="7"/>
          <w:sz w:val="31"/>
          <w:szCs w:val="31"/>
          <w:highlight w:val="non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个月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eastAsia="zh-CN"/>
        </w:rPr>
        <w:t>。</w:t>
      </w:r>
    </w:p>
    <w:p w14:paraId="5D369E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360" w:lineRule="auto"/>
        <w:ind w:left="658"/>
        <w:textAlignment w:val="baseline"/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★2、支持GPU算力：FP16/BF16≥2PFLOPS。</w:t>
      </w:r>
    </w:p>
    <w:p w14:paraId="2D14D19B">
      <w:pPr>
        <w:spacing w:before="288" w:line="221" w:lineRule="auto"/>
        <w:ind w:left="658"/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3、支持快速导入导出数据，以及换磁盘导入数据。</w:t>
      </w:r>
    </w:p>
    <w:p w14:paraId="174EA43E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★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4、分布式存储（含集群存储）：有效容量≥1PB。</w:t>
      </w:r>
    </w:p>
    <w:p w14:paraId="357C894F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</w:pPr>
    </w:p>
    <w:p w14:paraId="72563339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</w:pPr>
    </w:p>
    <w:p w14:paraId="507C0EFD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  <w:sectPr>
          <w:footerReference r:id="rId7" w:type="default"/>
          <w:pgSz w:w="11906" w:h="16839"/>
          <w:pgMar w:top="1431" w:right="1437" w:bottom="1821" w:left="1603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0821C10">
      <w:pPr>
        <w:pStyle w:val="2"/>
        <w:spacing w:line="319" w:lineRule="auto"/>
        <w:rPr>
          <w:highlight w:val="none"/>
        </w:rPr>
      </w:pPr>
    </w:p>
    <w:p w14:paraId="0400B6AE">
      <w:pPr>
        <w:numPr>
          <w:ilvl w:val="0"/>
          <w:numId w:val="1"/>
        </w:numPr>
        <w:spacing w:before="101" w:line="227" w:lineRule="auto"/>
        <w:ind w:left="3149"/>
        <w:outlineLvl w:val="0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 xml:space="preserve"> 文件格式说明</w:t>
      </w:r>
    </w:p>
    <w:p w14:paraId="64AFC594">
      <w:pPr>
        <w:pStyle w:val="2"/>
        <w:spacing w:line="457" w:lineRule="auto"/>
        <w:rPr>
          <w:highlight w:val="none"/>
        </w:rPr>
      </w:pPr>
    </w:p>
    <w:p w14:paraId="1C6B0BC7">
      <w:pPr>
        <w:spacing w:before="169" w:line="223" w:lineRule="auto"/>
        <w:ind w:left="1728"/>
        <w:outlineLvl w:val="1"/>
        <w:rPr>
          <w:rFonts w:ascii="仿宋" w:hAnsi="仿宋" w:eastAsia="仿宋" w:cs="仿宋"/>
          <w:sz w:val="52"/>
          <w:szCs w:val="52"/>
          <w:highlight w:val="none"/>
        </w:rPr>
      </w:pPr>
      <w:r>
        <w:rPr>
          <w:rFonts w:ascii="仿宋" w:hAnsi="仿宋" w:eastAsia="仿宋" w:cs="仿宋"/>
          <w:spacing w:val="-12"/>
          <w:sz w:val="52"/>
          <w:szCs w:val="52"/>
          <w:highlight w:val="none"/>
        </w:rPr>
        <w:t>第一部分</w:t>
      </w:r>
      <w:r>
        <w:rPr>
          <w:rFonts w:ascii="仿宋" w:hAnsi="仿宋" w:eastAsia="仿宋" w:cs="仿宋"/>
          <w:spacing w:val="63"/>
          <w:sz w:val="52"/>
          <w:szCs w:val="52"/>
          <w:highlight w:val="none"/>
        </w:rPr>
        <w:t xml:space="preserve"> </w:t>
      </w:r>
      <w:r>
        <w:rPr>
          <w:rFonts w:ascii="仿宋" w:hAnsi="仿宋" w:eastAsia="仿宋" w:cs="仿宋"/>
          <w:spacing w:val="-12"/>
          <w:sz w:val="52"/>
          <w:szCs w:val="52"/>
          <w:highlight w:val="none"/>
        </w:rPr>
        <w:t>资格审核文件</w:t>
      </w:r>
    </w:p>
    <w:p w14:paraId="5DF5C902">
      <w:pPr>
        <w:pStyle w:val="2"/>
        <w:spacing w:line="245" w:lineRule="auto"/>
        <w:rPr>
          <w:highlight w:val="none"/>
        </w:rPr>
      </w:pPr>
    </w:p>
    <w:p w14:paraId="5A271453">
      <w:pPr>
        <w:pStyle w:val="2"/>
        <w:spacing w:line="246" w:lineRule="auto"/>
        <w:rPr>
          <w:highlight w:val="none"/>
        </w:rPr>
      </w:pPr>
    </w:p>
    <w:p w14:paraId="5D2F937B">
      <w:pPr>
        <w:pStyle w:val="2"/>
        <w:spacing w:line="246" w:lineRule="auto"/>
        <w:rPr>
          <w:highlight w:val="none"/>
        </w:rPr>
      </w:pPr>
    </w:p>
    <w:p w14:paraId="683655C1">
      <w:pPr>
        <w:pStyle w:val="2"/>
        <w:spacing w:line="246" w:lineRule="auto"/>
        <w:rPr>
          <w:highlight w:val="none"/>
        </w:rPr>
      </w:pPr>
    </w:p>
    <w:p w14:paraId="59E52F91">
      <w:pPr>
        <w:pStyle w:val="2"/>
        <w:spacing w:line="246" w:lineRule="auto"/>
        <w:rPr>
          <w:highlight w:val="none"/>
        </w:rPr>
      </w:pPr>
    </w:p>
    <w:p w14:paraId="0EF345B5">
      <w:pPr>
        <w:pStyle w:val="2"/>
        <w:spacing w:line="246" w:lineRule="auto"/>
        <w:rPr>
          <w:highlight w:val="none"/>
        </w:rPr>
      </w:pPr>
    </w:p>
    <w:p w14:paraId="5EED98B0">
      <w:pPr>
        <w:pStyle w:val="2"/>
        <w:spacing w:line="246" w:lineRule="auto"/>
        <w:rPr>
          <w:highlight w:val="none"/>
        </w:rPr>
      </w:pPr>
    </w:p>
    <w:p w14:paraId="19D783B9">
      <w:pPr>
        <w:pStyle w:val="2"/>
        <w:spacing w:line="246" w:lineRule="auto"/>
        <w:rPr>
          <w:highlight w:val="none"/>
        </w:rPr>
      </w:pPr>
    </w:p>
    <w:p w14:paraId="66A3579B">
      <w:pPr>
        <w:pStyle w:val="2"/>
        <w:spacing w:line="246" w:lineRule="auto"/>
        <w:rPr>
          <w:highlight w:val="none"/>
        </w:rPr>
      </w:pPr>
    </w:p>
    <w:p w14:paraId="706A5D63">
      <w:pPr>
        <w:pStyle w:val="2"/>
        <w:spacing w:line="246" w:lineRule="auto"/>
        <w:rPr>
          <w:highlight w:val="none"/>
        </w:rPr>
      </w:pPr>
    </w:p>
    <w:p w14:paraId="6D0D66BA">
      <w:pPr>
        <w:spacing w:before="114" w:line="226" w:lineRule="auto"/>
        <w:ind w:left="2165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项目名称：</w:t>
      </w:r>
      <w:r>
        <w:rPr>
          <w:rFonts w:hint="eastAsia" w:ascii="仿宋" w:hAnsi="仿宋" w:eastAsia="仿宋" w:cs="仿宋"/>
          <w:sz w:val="35"/>
          <w:szCs w:val="35"/>
          <w:highlight w:val="none"/>
          <w:u w:val="single" w:color="auto"/>
        </w:rPr>
        <w:t>青岛国实数据服务有限公司</w:t>
      </w:r>
    </w:p>
    <w:p w14:paraId="220D8A46">
      <w:pPr>
        <w:pStyle w:val="2"/>
        <w:spacing w:line="255" w:lineRule="auto"/>
        <w:rPr>
          <w:highlight w:val="none"/>
        </w:rPr>
      </w:pPr>
    </w:p>
    <w:p w14:paraId="34B08D41">
      <w:pPr>
        <w:spacing w:before="113" w:line="229" w:lineRule="auto"/>
        <w:ind w:left="2165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项目编号：</w:t>
      </w: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 xml:space="preserve">                 </w:t>
      </w:r>
    </w:p>
    <w:p w14:paraId="07D7D0F3">
      <w:pPr>
        <w:pStyle w:val="2"/>
        <w:spacing w:line="261" w:lineRule="auto"/>
        <w:rPr>
          <w:highlight w:val="none"/>
        </w:rPr>
      </w:pPr>
    </w:p>
    <w:p w14:paraId="3C56EAA2">
      <w:pPr>
        <w:pStyle w:val="2"/>
        <w:spacing w:line="261" w:lineRule="auto"/>
        <w:rPr>
          <w:highlight w:val="none"/>
        </w:rPr>
      </w:pPr>
    </w:p>
    <w:p w14:paraId="729A26BA">
      <w:pPr>
        <w:pStyle w:val="2"/>
        <w:spacing w:line="262" w:lineRule="auto"/>
        <w:rPr>
          <w:highlight w:val="none"/>
        </w:rPr>
      </w:pPr>
    </w:p>
    <w:p w14:paraId="1986F43A">
      <w:pPr>
        <w:pStyle w:val="2"/>
        <w:spacing w:line="262" w:lineRule="auto"/>
        <w:rPr>
          <w:highlight w:val="none"/>
        </w:rPr>
      </w:pPr>
    </w:p>
    <w:p w14:paraId="5C77B993">
      <w:pPr>
        <w:pStyle w:val="2"/>
        <w:spacing w:line="262" w:lineRule="auto"/>
        <w:rPr>
          <w:highlight w:val="none"/>
        </w:rPr>
      </w:pPr>
    </w:p>
    <w:p w14:paraId="1850E779">
      <w:pPr>
        <w:pStyle w:val="2"/>
        <w:spacing w:line="262" w:lineRule="auto"/>
        <w:rPr>
          <w:highlight w:val="none"/>
        </w:rPr>
      </w:pPr>
    </w:p>
    <w:p w14:paraId="2EC68920">
      <w:pPr>
        <w:spacing w:before="114" w:line="228" w:lineRule="auto"/>
        <w:ind w:left="1275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报价供应商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：</w:t>
      </w:r>
      <w:r>
        <w:rPr>
          <w:rFonts w:ascii="仿宋" w:hAnsi="仿宋" w:eastAsia="仿宋" w:cs="仿宋"/>
          <w:spacing w:val="5"/>
          <w:sz w:val="35"/>
          <w:szCs w:val="35"/>
          <w:highlight w:val="none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（</w:t>
      </w: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盖章）</w:t>
      </w:r>
    </w:p>
    <w:p w14:paraId="0AFD90A7">
      <w:pPr>
        <w:pStyle w:val="2"/>
        <w:spacing w:line="287" w:lineRule="auto"/>
        <w:rPr>
          <w:highlight w:val="none"/>
        </w:rPr>
      </w:pPr>
    </w:p>
    <w:p w14:paraId="29DD5D3D">
      <w:pPr>
        <w:pStyle w:val="2"/>
        <w:spacing w:line="287" w:lineRule="auto"/>
        <w:rPr>
          <w:highlight w:val="none"/>
        </w:rPr>
      </w:pPr>
    </w:p>
    <w:p w14:paraId="5F2F46F4">
      <w:pPr>
        <w:pStyle w:val="2"/>
        <w:spacing w:line="288" w:lineRule="auto"/>
        <w:rPr>
          <w:highlight w:val="none"/>
        </w:rPr>
      </w:pPr>
    </w:p>
    <w:p w14:paraId="239AACB2">
      <w:pPr>
        <w:tabs>
          <w:tab w:val="left" w:pos="4042"/>
        </w:tabs>
        <w:spacing w:before="114" w:line="228" w:lineRule="auto"/>
        <w:ind w:left="3322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42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年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31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月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73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日</w:t>
      </w:r>
    </w:p>
    <w:p w14:paraId="0C913074">
      <w:pPr>
        <w:pStyle w:val="2"/>
        <w:spacing w:line="287" w:lineRule="auto"/>
        <w:rPr>
          <w:highlight w:val="none"/>
        </w:rPr>
      </w:pPr>
    </w:p>
    <w:p w14:paraId="1B8D15F6">
      <w:pPr>
        <w:pStyle w:val="2"/>
        <w:spacing w:line="287" w:lineRule="auto"/>
        <w:rPr>
          <w:highlight w:val="none"/>
        </w:rPr>
      </w:pPr>
    </w:p>
    <w:p w14:paraId="36049B71">
      <w:pPr>
        <w:pStyle w:val="2"/>
        <w:spacing w:line="287" w:lineRule="auto"/>
        <w:rPr>
          <w:highlight w:val="none"/>
        </w:rPr>
      </w:pPr>
    </w:p>
    <w:p w14:paraId="5634E11D">
      <w:pPr>
        <w:pStyle w:val="2"/>
        <w:spacing w:line="287" w:lineRule="auto"/>
        <w:rPr>
          <w:highlight w:val="none"/>
        </w:rPr>
      </w:pPr>
    </w:p>
    <w:p w14:paraId="2DA80C34">
      <w:pPr>
        <w:pStyle w:val="2"/>
        <w:spacing w:line="288" w:lineRule="auto"/>
        <w:rPr>
          <w:highlight w:val="none"/>
        </w:rPr>
      </w:pPr>
    </w:p>
    <w:p w14:paraId="0B27479D">
      <w:pPr>
        <w:spacing w:before="100" w:line="220" w:lineRule="auto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  <w:t>注：第一部分《资格证明文件》</w:t>
      </w:r>
      <w:r>
        <w:rPr>
          <w:rFonts w:ascii="仿宋" w:hAnsi="仿宋" w:eastAsia="仿宋" w:cs="仿宋"/>
          <w:b/>
          <w:bCs/>
          <w:color w:val="FF0000"/>
          <w:spacing w:val="1"/>
          <w:sz w:val="28"/>
          <w:szCs w:val="28"/>
          <w:highlight w:val="none"/>
        </w:rPr>
        <w:t>，仅供供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应商资格审核，请按格式编写，不得包含具体报价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val="en-US" w:eastAsia="zh-CN"/>
        </w:rPr>
        <w:t>正式文件中删除此“注”内容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）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。</w:t>
      </w:r>
    </w:p>
    <w:p w14:paraId="3FA20E04">
      <w:pPr>
        <w:spacing w:line="220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8" w:type="default"/>
          <w:pgSz w:w="11906" w:h="16839"/>
          <w:pgMar w:top="1431" w:right="1475" w:bottom="1821" w:left="160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C6925FA">
      <w:pPr>
        <w:pStyle w:val="2"/>
        <w:spacing w:line="250" w:lineRule="auto"/>
        <w:rPr>
          <w:highlight w:val="none"/>
        </w:rPr>
      </w:pPr>
    </w:p>
    <w:p w14:paraId="2E6FBC7D">
      <w:pPr>
        <w:pStyle w:val="2"/>
        <w:spacing w:line="250" w:lineRule="auto"/>
        <w:rPr>
          <w:highlight w:val="none"/>
        </w:rPr>
      </w:pPr>
    </w:p>
    <w:p w14:paraId="20C43250">
      <w:pPr>
        <w:spacing w:before="100" w:line="220" w:lineRule="auto"/>
        <w:ind w:left="378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资料目录</w:t>
      </w:r>
    </w:p>
    <w:p w14:paraId="46B708E9">
      <w:pPr>
        <w:pStyle w:val="2"/>
        <w:spacing w:line="241" w:lineRule="auto"/>
        <w:rPr>
          <w:highlight w:val="none"/>
        </w:rPr>
      </w:pPr>
    </w:p>
    <w:p w14:paraId="14DE0E6E">
      <w:pPr>
        <w:pStyle w:val="2"/>
        <w:spacing w:line="241" w:lineRule="auto"/>
        <w:rPr>
          <w:highlight w:val="none"/>
        </w:rPr>
      </w:pPr>
    </w:p>
    <w:p w14:paraId="1A098475">
      <w:pPr>
        <w:spacing w:before="101" w:line="222" w:lineRule="auto"/>
        <w:ind w:left="19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1、竞价函（</w:t>
      </w:r>
      <w:r>
        <w:rPr>
          <w:rFonts w:ascii="仿宋" w:hAnsi="仿宋" w:eastAsia="仿宋" w:cs="仿宋"/>
          <w:spacing w:val="-6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1-1）</w:t>
      </w:r>
    </w:p>
    <w:p w14:paraId="07456D90">
      <w:pPr>
        <w:spacing w:before="185" w:line="222" w:lineRule="auto"/>
        <w:ind w:left="18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2、工商营业执照及其他资质文件（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1-2）</w:t>
      </w:r>
    </w:p>
    <w:p w14:paraId="52765632">
      <w:pPr>
        <w:spacing w:before="189" w:line="223" w:lineRule="auto"/>
        <w:ind w:left="19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3、声明函（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1-3）</w:t>
      </w:r>
    </w:p>
    <w:p w14:paraId="4FC3F686">
      <w:pPr>
        <w:spacing w:before="184" w:line="224" w:lineRule="auto"/>
        <w:ind w:left="18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4、回避说明（</w:t>
      </w:r>
      <w:r>
        <w:rPr>
          <w:rFonts w:ascii="仿宋" w:hAnsi="仿宋" w:eastAsia="仿宋" w:cs="仿宋"/>
          <w:spacing w:val="-7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1-4）</w:t>
      </w:r>
    </w:p>
    <w:p w14:paraId="40CE0E77">
      <w:pPr>
        <w:spacing w:before="184" w:line="222" w:lineRule="auto"/>
        <w:ind w:left="18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5、法定代表人身份证明（</w:t>
      </w:r>
      <w:r>
        <w:rPr>
          <w:rFonts w:ascii="仿宋" w:hAnsi="仿宋" w:eastAsia="仿宋" w:cs="仿宋"/>
          <w:spacing w:val="-7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1-5）</w:t>
      </w:r>
    </w:p>
    <w:p w14:paraId="25FA6C8D">
      <w:pPr>
        <w:spacing w:before="188" w:line="222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</w:rPr>
        <w:t>6、法定代表人授权书（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1-6）</w:t>
      </w:r>
    </w:p>
    <w:p w14:paraId="13D19238">
      <w:pPr>
        <w:spacing w:before="186" w:line="222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7、供应商诚信承诺书（</w:t>
      </w:r>
      <w:r>
        <w:rPr>
          <w:rFonts w:ascii="仿宋" w:hAnsi="仿宋" w:eastAsia="仿宋" w:cs="仿宋"/>
          <w:spacing w:val="-6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1-7）</w:t>
      </w:r>
    </w:p>
    <w:p w14:paraId="406C2696">
      <w:pPr>
        <w:spacing w:before="187" w:line="220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8、未被列入违法失信名单证明材料（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1-8）</w:t>
      </w:r>
    </w:p>
    <w:p w14:paraId="5194E362">
      <w:pPr>
        <w:spacing w:before="192" w:line="222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9、商务要求响应表（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1-</w:t>
      </w:r>
      <w:r>
        <w:rPr>
          <w:rFonts w:hint="eastAsia" w:ascii="仿宋" w:hAnsi="仿宋" w:eastAsia="仿宋" w:cs="仿宋"/>
          <w:spacing w:val="1"/>
          <w:sz w:val="31"/>
          <w:szCs w:val="31"/>
          <w:highlight w:val="none"/>
          <w:lang w:val="en-US" w:eastAsia="zh-CN"/>
        </w:rPr>
        <w:t>9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）</w:t>
      </w:r>
    </w:p>
    <w:p w14:paraId="767E9BCB">
      <w:pPr>
        <w:spacing w:before="187" w:line="222" w:lineRule="auto"/>
        <w:ind w:left="19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</w:rPr>
        <w:t>10、</w:t>
      </w:r>
      <w:r>
        <w:rPr>
          <w:rFonts w:ascii="仿宋" w:hAnsi="仿宋" w:eastAsia="仿宋" w:cs="仿宋"/>
          <w:spacing w:val="-8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技术要求响应表</w:t>
      </w:r>
      <w:r>
        <w:rPr>
          <w:rFonts w:ascii="仿宋" w:hAnsi="仿宋" w:eastAsia="仿宋" w:cs="仿宋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1-10）</w:t>
      </w:r>
    </w:p>
    <w:p w14:paraId="044E45AE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9" w:type="default"/>
          <w:pgSz w:w="11906" w:h="16839"/>
          <w:pgMar w:top="1431" w:right="1785" w:bottom="1821" w:left="1785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FAA741F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1-1 竞价函</w:t>
      </w:r>
    </w:p>
    <w:p w14:paraId="774AEB19">
      <w:pPr>
        <w:spacing w:before="268" w:line="222" w:lineRule="auto"/>
        <w:ind w:left="3910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"/>
          <w:sz w:val="35"/>
          <w:szCs w:val="35"/>
          <w:highlight w:val="none"/>
        </w:rPr>
        <w:t>竞价函</w:t>
      </w:r>
    </w:p>
    <w:p w14:paraId="05ED436C">
      <w:pPr>
        <w:tabs>
          <w:tab w:val="left" w:pos="158"/>
        </w:tabs>
        <w:spacing w:before="295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"/>
          <w:sz w:val="31"/>
          <w:szCs w:val="31"/>
          <w:highlight w:val="none"/>
          <w:u w:val="single" w:color="auto"/>
        </w:rPr>
        <w:t>（采购单位名称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）： </w:t>
      </w:r>
    </w:p>
    <w:p w14:paraId="41F7E6E0">
      <w:pPr>
        <w:spacing w:before="187" w:line="334" w:lineRule="auto"/>
        <w:ind w:left="19" w:right="2" w:firstLine="651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我方参加贵部组织的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>（项目编号和项目名称）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竞价活动，并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对</w:t>
      </w:r>
      <w:r>
        <w:rPr>
          <w:rFonts w:ascii="仿宋" w:hAnsi="仿宋" w:eastAsia="仿宋" w:cs="仿宋"/>
          <w:spacing w:val="7"/>
          <w:sz w:val="31"/>
          <w:szCs w:val="31"/>
          <w:highlight w:val="none"/>
          <w:u w:val="single" w:color="auto"/>
        </w:rPr>
        <w:t>（项目名称）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进行竞价。</w:t>
      </w:r>
    </w:p>
    <w:p w14:paraId="6E6B2121">
      <w:pPr>
        <w:spacing w:before="2" w:line="277" w:lineRule="auto"/>
        <w:ind w:left="24" w:right="2" w:firstLine="64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一、我方已完全理解竞价文件的全部内容，自愿接受并执行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竞价文件的全部条款。</w:t>
      </w:r>
    </w:p>
    <w:p w14:paraId="051E415C">
      <w:pPr>
        <w:spacing w:before="188" w:line="278" w:lineRule="auto"/>
        <w:ind w:left="21" w:firstLine="64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二、本报价有效期自提交报价文件的截止之日起</w:t>
      </w:r>
      <w:r>
        <w:rPr>
          <w:rFonts w:ascii="仿宋" w:hAnsi="仿宋" w:eastAsia="仿宋" w:cs="仿宋"/>
          <w:spacing w:val="1"/>
          <w:sz w:val="31"/>
          <w:szCs w:val="31"/>
          <w:highlight w:val="none"/>
          <w:u w:val="single" w:color="auto"/>
        </w:rPr>
        <w:t xml:space="preserve"> 90 </w:t>
      </w:r>
      <w:r>
        <w:rPr>
          <w:rFonts w:ascii="仿宋" w:hAnsi="仿宋" w:eastAsia="仿宋" w:cs="仿宋"/>
          <w:spacing w:val="-6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日内有</w:t>
      </w:r>
      <w:r>
        <w:rPr>
          <w:rFonts w:ascii="仿宋" w:hAnsi="仿宋" w:eastAsia="仿宋" w:cs="仿宋"/>
          <w:spacing w:val="-7"/>
          <w:sz w:val="31"/>
          <w:szCs w:val="31"/>
          <w:highlight w:val="none"/>
        </w:rPr>
        <w:t>效。</w:t>
      </w:r>
    </w:p>
    <w:p w14:paraId="76CA4610">
      <w:pPr>
        <w:spacing w:before="186" w:line="277" w:lineRule="auto"/>
        <w:ind w:left="17" w:right="2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三、我方在参与竞价前已仔细研究了竞价文件和所有相关材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料，同意竞价文件的相关条款。</w:t>
      </w:r>
    </w:p>
    <w:p w14:paraId="5DBE4BE2">
      <w:pPr>
        <w:spacing w:before="187" w:line="306" w:lineRule="auto"/>
        <w:ind w:left="11" w:right="2" w:firstLine="67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四、我方声明提供的报价文件及一切材料和承诺均真实有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效。由于我方提供材料不实而造成的责任和后果由我方承担。我方同意按照贵部要求，提供与竞价有关数据或信息。我方承诺完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全按照竞价文件有关内容履约。</w:t>
      </w:r>
    </w:p>
    <w:p w14:paraId="514C3699">
      <w:pPr>
        <w:spacing w:before="186" w:line="223" w:lineRule="auto"/>
        <w:ind w:left="66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五、联系方式</w:t>
      </w:r>
    </w:p>
    <w:p w14:paraId="483EEE7E">
      <w:pPr>
        <w:spacing w:before="187" w:line="223" w:lineRule="auto"/>
        <w:ind w:left="67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</w:rPr>
        <w:t>联</w:t>
      </w:r>
      <w:r>
        <w:rPr>
          <w:rFonts w:ascii="仿宋" w:hAnsi="仿宋" w:eastAsia="仿宋" w:cs="仿宋"/>
          <w:spacing w:val="3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系 人：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31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z w:val="31"/>
          <w:szCs w:val="31"/>
          <w:highlight w:val="none"/>
        </w:rPr>
        <w:t>电话：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-14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传真：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</w:t>
      </w:r>
    </w:p>
    <w:p w14:paraId="015D34F1">
      <w:pPr>
        <w:spacing w:before="184" w:line="222" w:lineRule="auto"/>
        <w:ind w:left="67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地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 xml:space="preserve">   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址：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2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邮政编码：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</w:t>
      </w:r>
    </w:p>
    <w:p w14:paraId="1183642C">
      <w:pPr>
        <w:pStyle w:val="2"/>
        <w:spacing w:line="249" w:lineRule="auto"/>
        <w:rPr>
          <w:highlight w:val="none"/>
        </w:rPr>
      </w:pPr>
    </w:p>
    <w:p w14:paraId="7CB7AA28">
      <w:pPr>
        <w:pStyle w:val="2"/>
        <w:spacing w:line="249" w:lineRule="auto"/>
        <w:rPr>
          <w:highlight w:val="none"/>
        </w:rPr>
      </w:pPr>
    </w:p>
    <w:p w14:paraId="280CA467">
      <w:pPr>
        <w:spacing w:before="101" w:line="221" w:lineRule="auto"/>
        <w:ind w:right="6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报价供应商全称</w:t>
      </w:r>
      <w:r>
        <w:rPr>
          <w:rFonts w:ascii="仿宋" w:hAnsi="仿宋" w:eastAsia="仿宋" w:cs="仿宋"/>
          <w:spacing w:val="-77"/>
          <w:w w:val="88"/>
          <w:sz w:val="31"/>
          <w:szCs w:val="31"/>
          <w:highlight w:val="none"/>
        </w:rPr>
        <w:t>：（</w:t>
      </w: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盖章）</w:t>
      </w:r>
    </w:p>
    <w:p w14:paraId="718E3236">
      <w:pPr>
        <w:spacing w:before="191" w:line="222" w:lineRule="auto"/>
        <w:ind w:right="6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3"/>
          <w:sz w:val="31"/>
          <w:szCs w:val="31"/>
          <w:highlight w:val="none"/>
        </w:rPr>
        <w:t>法定代表人（或授权代表</w:t>
      </w:r>
      <w:r>
        <w:rPr>
          <w:rFonts w:ascii="仿宋" w:hAnsi="仿宋" w:eastAsia="仿宋" w:cs="仿宋"/>
          <w:spacing w:val="-74"/>
          <w:w w:val="83"/>
          <w:sz w:val="31"/>
          <w:szCs w:val="31"/>
          <w:highlight w:val="none"/>
        </w:rPr>
        <w:t>）：（</w:t>
      </w:r>
      <w:r>
        <w:rPr>
          <w:rFonts w:ascii="仿宋" w:hAnsi="仿宋" w:eastAsia="仿宋" w:cs="仿宋"/>
          <w:spacing w:val="13"/>
          <w:sz w:val="31"/>
          <w:szCs w:val="31"/>
          <w:highlight w:val="none"/>
        </w:rPr>
        <w:t>签字或盖章）</w:t>
      </w:r>
    </w:p>
    <w:p w14:paraId="00AC0473">
      <w:pPr>
        <w:spacing w:before="187" w:line="222" w:lineRule="auto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15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29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日</w:t>
      </w:r>
    </w:p>
    <w:p w14:paraId="3D301F7A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0" w:type="default"/>
          <w:pgSz w:w="11906" w:h="16839"/>
          <w:pgMar w:top="1431" w:right="1473" w:bottom="1821" w:left="158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F9C412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1-2 工商营业执照及其他资质文件</w:t>
      </w:r>
    </w:p>
    <w:p w14:paraId="57D54A59">
      <w:pPr>
        <w:spacing w:before="268" w:line="222" w:lineRule="auto"/>
        <w:ind w:left="3910"/>
        <w:rPr>
          <w:rFonts w:ascii="仿宋" w:hAnsi="仿宋" w:eastAsia="仿宋" w:cs="仿宋"/>
          <w:spacing w:val="1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"/>
          <w:sz w:val="35"/>
          <w:szCs w:val="35"/>
          <w:highlight w:val="none"/>
        </w:rPr>
        <w:t>营业执照</w:t>
      </w:r>
    </w:p>
    <w:p w14:paraId="322532A3">
      <w:pPr>
        <w:bidi w:val="0"/>
        <w:rPr>
          <w:highlight w:val="none"/>
        </w:rPr>
      </w:pPr>
    </w:p>
    <w:p w14:paraId="0F85713D">
      <w:pPr>
        <w:bidi w:val="0"/>
        <w:rPr>
          <w:highlight w:val="none"/>
        </w:rPr>
      </w:pPr>
    </w:p>
    <w:p w14:paraId="515794E5">
      <w:pPr>
        <w:spacing w:before="268" w:line="222" w:lineRule="auto"/>
        <w:jc w:val="both"/>
        <w:rPr>
          <w:rFonts w:ascii="仿宋" w:hAnsi="仿宋" w:eastAsia="仿宋" w:cs="仿宋"/>
          <w:spacing w:val="1"/>
          <w:sz w:val="35"/>
          <w:szCs w:val="35"/>
          <w:highlight w:val="none"/>
        </w:rPr>
        <w:sectPr>
          <w:footerReference r:id="rId11" w:type="default"/>
          <w:pgSz w:w="11906" w:h="16839"/>
          <w:pgMar w:top="1431" w:right="1785" w:bottom="1821" w:left="161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86A6027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1-3 声明函</w:t>
      </w:r>
    </w:p>
    <w:p w14:paraId="27C2E18B">
      <w:pPr>
        <w:spacing w:before="243" w:line="223" w:lineRule="auto"/>
        <w:ind w:left="3913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-1"/>
          <w:sz w:val="35"/>
          <w:szCs w:val="35"/>
          <w:highlight w:val="none"/>
        </w:rPr>
        <w:t>声明函</w:t>
      </w:r>
    </w:p>
    <w:p w14:paraId="1B6DDC12">
      <w:pPr>
        <w:spacing w:before="318" w:line="285" w:lineRule="auto"/>
        <w:ind w:left="27" w:right="91" w:firstLine="64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一、我方在参加</w:t>
      </w:r>
      <w:r>
        <w:rPr>
          <w:rFonts w:ascii="仿宋" w:hAnsi="仿宋" w:eastAsia="仿宋" w:cs="仿宋"/>
          <w:spacing w:val="-1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（项目名称）采购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活动前</w:t>
      </w:r>
      <w:r>
        <w:rPr>
          <w:rFonts w:ascii="仿宋" w:hAnsi="仿宋" w:eastAsia="仿宋" w:cs="仿宋"/>
          <w:spacing w:val="-2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3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年内，在经营活动中：</w:t>
      </w:r>
    </w:p>
    <w:p w14:paraId="106D3439">
      <w:pPr>
        <w:spacing w:before="2" w:line="264" w:lineRule="auto"/>
        <w:ind w:left="17" w:right="89" w:firstLine="65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1、没有重大违法记录（重大违法记录指供应商因违法经营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受到刑事处罚或者责令停产停业、吊销许可证或者执照、较大数额罚款等行政处罚）。</w:t>
      </w:r>
    </w:p>
    <w:p w14:paraId="760C2B46">
      <w:pPr>
        <w:spacing w:before="109" w:line="270" w:lineRule="auto"/>
        <w:ind w:left="12" w:right="91" w:firstLine="65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2、没有行贿犯罪记录（查询内容：①供应商</w:t>
      </w:r>
      <w:r>
        <w:rPr>
          <w:rFonts w:ascii="仿宋" w:hAnsi="仿宋" w:eastAsia="仿宋" w:cs="仿宋"/>
          <w:spacing w:val="2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-10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、组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织机构代码证或统一社会信用代码</w:t>
      </w:r>
      <w:r>
        <w:rPr>
          <w:rFonts w:ascii="仿宋" w:hAnsi="仿宋" w:eastAsia="仿宋" w:cs="仿宋"/>
          <w:spacing w:val="-1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 xml:space="preserve"> ；</w:t>
      </w:r>
      <w:r>
        <w:rPr>
          <w:rFonts w:ascii="仿宋" w:hAnsi="仿宋" w:eastAsia="仿宋" w:cs="仿宋"/>
          <w:spacing w:val="-10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②法定代表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人</w:t>
      </w:r>
      <w:r>
        <w:rPr>
          <w:rFonts w:ascii="仿宋" w:hAnsi="仿宋" w:eastAsia="仿宋" w:cs="仿宋"/>
          <w:spacing w:val="-15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、身份证号码</w:t>
      </w:r>
      <w:r>
        <w:rPr>
          <w:rFonts w:ascii="仿宋" w:hAnsi="仿宋" w:eastAsia="仿宋" w:cs="仿宋"/>
          <w:spacing w:val="-15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highlight w:val="none"/>
          <w:u w:val="single" w:color="auto"/>
        </w:rPr>
        <w:t xml:space="preserve">         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 xml:space="preserve"> ；</w:t>
      </w:r>
      <w:r>
        <w:rPr>
          <w:rFonts w:ascii="仿宋" w:hAnsi="仿宋" w:eastAsia="仿宋" w:cs="仿宋"/>
          <w:spacing w:val="-10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③项目负责人</w:t>
      </w:r>
      <w:r>
        <w:rPr>
          <w:rFonts w:ascii="仿宋" w:hAnsi="仿宋" w:eastAsia="仿宋" w:cs="仿宋"/>
          <w:spacing w:val="-15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highlight w:val="none"/>
          <w:u w:val="single" w:color="auto"/>
        </w:rPr>
        <w:t xml:space="preserve">     </w:t>
      </w:r>
      <w:r>
        <w:rPr>
          <w:rFonts w:ascii="仿宋" w:hAnsi="仿宋" w:eastAsia="仿宋" w:cs="仿宋"/>
          <w:spacing w:val="-11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、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>身份证号码</w:t>
      </w:r>
      <w:r>
        <w:rPr>
          <w:rFonts w:ascii="仿宋" w:hAnsi="仿宋" w:eastAsia="仿宋" w:cs="仿宋"/>
          <w:spacing w:val="-15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>）。</w:t>
      </w:r>
    </w:p>
    <w:p w14:paraId="6AF444FC">
      <w:pPr>
        <w:spacing w:before="226" w:line="265" w:lineRule="auto"/>
        <w:ind w:left="8" w:right="89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二、我方在参加本项目活动前一段时间内具有良好的商业信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誉和健全的财务会计制度、具有依法缴纳税收和社会保障资金的良好记录。</w:t>
      </w:r>
    </w:p>
    <w:p w14:paraId="69ECD721">
      <w:pPr>
        <w:pStyle w:val="2"/>
        <w:spacing w:line="243" w:lineRule="auto"/>
        <w:rPr>
          <w:highlight w:val="none"/>
        </w:rPr>
      </w:pPr>
    </w:p>
    <w:p w14:paraId="7C22983A">
      <w:pPr>
        <w:spacing w:before="101" w:line="264" w:lineRule="auto"/>
        <w:ind w:left="15" w:right="7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三、我方承诺在青岛阳光采购平台上传提交的资格审查材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料，均合法、真实、准确、有效，无任何伪造、修改、虚假成分，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并对所提供资料的真实性、准确性负责。</w:t>
      </w:r>
    </w:p>
    <w:p w14:paraId="6788266E">
      <w:pPr>
        <w:pStyle w:val="2"/>
        <w:spacing w:line="246" w:lineRule="auto"/>
        <w:rPr>
          <w:highlight w:val="none"/>
        </w:rPr>
      </w:pPr>
    </w:p>
    <w:p w14:paraId="1BA663D5">
      <w:pPr>
        <w:spacing w:before="101" w:line="326" w:lineRule="auto"/>
        <w:ind w:left="653" w:firstLine="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四、我方不存在法律、行政法规规定的禁止参与的其他情形。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若以上声明不实，我方自愿承担一切法律后果。</w:t>
      </w:r>
    </w:p>
    <w:p w14:paraId="620C2D2A">
      <w:pPr>
        <w:pStyle w:val="2"/>
        <w:spacing w:line="297" w:lineRule="auto"/>
        <w:rPr>
          <w:highlight w:val="none"/>
        </w:rPr>
      </w:pPr>
    </w:p>
    <w:p w14:paraId="06AA301B">
      <w:pPr>
        <w:pStyle w:val="2"/>
        <w:spacing w:line="297" w:lineRule="auto"/>
        <w:rPr>
          <w:highlight w:val="none"/>
        </w:rPr>
      </w:pPr>
    </w:p>
    <w:p w14:paraId="3085FC24">
      <w:pPr>
        <w:spacing w:before="102" w:line="221" w:lineRule="auto"/>
        <w:ind w:left="580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供应商名称（盖章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>）：</w:t>
      </w:r>
    </w:p>
    <w:p w14:paraId="27913AAF">
      <w:pPr>
        <w:pStyle w:val="2"/>
        <w:spacing w:line="357" w:lineRule="auto"/>
        <w:rPr>
          <w:highlight w:val="none"/>
        </w:rPr>
      </w:pPr>
    </w:p>
    <w:p w14:paraId="5C235E30">
      <w:pPr>
        <w:spacing w:before="101" w:line="222" w:lineRule="auto"/>
        <w:ind w:left="619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14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30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日</w:t>
      </w:r>
    </w:p>
    <w:p w14:paraId="677E784C">
      <w:pPr>
        <w:spacing w:before="256" w:line="212" w:lineRule="auto"/>
        <w:rPr>
          <w:rFonts w:ascii="楷体" w:hAnsi="楷体" w:eastAsia="楷体" w:cs="楷体"/>
          <w:sz w:val="28"/>
          <w:szCs w:val="28"/>
          <w:highlight w:val="none"/>
        </w:rPr>
      </w:pPr>
      <w:r>
        <w:rPr>
          <w:rFonts w:ascii="楷体" w:hAnsi="楷体" w:eastAsia="楷体" w:cs="楷体"/>
          <w:spacing w:val="-2"/>
          <w:sz w:val="28"/>
          <w:szCs w:val="28"/>
          <w:highlight w:val="none"/>
        </w:rPr>
        <w:t>备注：1.采购文件未要求项目负责人的，项</w:t>
      </w:r>
      <w:r>
        <w:rPr>
          <w:rFonts w:ascii="楷体" w:hAnsi="楷体" w:eastAsia="楷体" w:cs="楷体"/>
          <w:spacing w:val="-78"/>
          <w:sz w:val="28"/>
          <w:szCs w:val="28"/>
          <w:highlight w:val="none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:highlight w:val="none"/>
        </w:rPr>
        <w:t>目负责人一</w:t>
      </w:r>
      <w:r>
        <w:rPr>
          <w:rFonts w:ascii="楷体" w:hAnsi="楷体" w:eastAsia="楷体" w:cs="楷体"/>
          <w:spacing w:val="-3"/>
          <w:sz w:val="28"/>
          <w:szCs w:val="28"/>
          <w:highlight w:val="none"/>
        </w:rPr>
        <w:t>栏可删除。</w:t>
      </w:r>
    </w:p>
    <w:p w14:paraId="1C04D3C4">
      <w:pPr>
        <w:spacing w:line="212" w:lineRule="auto"/>
        <w:rPr>
          <w:rFonts w:ascii="楷体" w:hAnsi="楷体" w:eastAsia="楷体" w:cs="楷体"/>
          <w:sz w:val="28"/>
          <w:szCs w:val="28"/>
          <w:highlight w:val="none"/>
        </w:rPr>
        <w:sectPr>
          <w:footerReference r:id="rId12" w:type="default"/>
          <w:pgSz w:w="11906" w:h="16839"/>
          <w:pgMar w:top="1431" w:right="1384" w:bottom="1821" w:left="1588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EA02873">
      <w:pPr>
        <w:spacing w:before="101" w:line="224" w:lineRule="auto"/>
        <w:ind w:left="22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6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1-4</w:t>
      </w:r>
      <w:r>
        <w:rPr>
          <w:rFonts w:ascii="楷体" w:hAnsi="楷体" w:eastAsia="楷体" w:cs="楷体"/>
          <w:spacing w:val="-43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回避说明</w:t>
      </w:r>
    </w:p>
    <w:p w14:paraId="0979693B">
      <w:pPr>
        <w:pStyle w:val="2"/>
        <w:spacing w:line="245" w:lineRule="auto"/>
        <w:rPr>
          <w:highlight w:val="none"/>
        </w:rPr>
      </w:pPr>
    </w:p>
    <w:p w14:paraId="6C43F687">
      <w:pPr>
        <w:pStyle w:val="2"/>
        <w:spacing w:line="245" w:lineRule="auto"/>
        <w:rPr>
          <w:highlight w:val="none"/>
        </w:rPr>
      </w:pPr>
    </w:p>
    <w:p w14:paraId="5583BAB9">
      <w:pPr>
        <w:spacing w:before="113" w:line="224" w:lineRule="auto"/>
        <w:ind w:left="3949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-2"/>
          <w:sz w:val="35"/>
          <w:szCs w:val="35"/>
          <w:highlight w:val="none"/>
        </w:rPr>
        <w:t>回避说明</w:t>
      </w:r>
    </w:p>
    <w:p w14:paraId="4A52B317">
      <w:pPr>
        <w:pStyle w:val="2"/>
        <w:spacing w:line="241" w:lineRule="auto"/>
        <w:rPr>
          <w:highlight w:val="none"/>
        </w:rPr>
      </w:pPr>
    </w:p>
    <w:p w14:paraId="48336D04">
      <w:pPr>
        <w:pStyle w:val="2"/>
        <w:spacing w:line="242" w:lineRule="auto"/>
        <w:rPr>
          <w:highlight w:val="none"/>
        </w:rPr>
      </w:pPr>
    </w:p>
    <w:p w14:paraId="6333AA1B">
      <w:pPr>
        <w:spacing w:before="101" w:line="333" w:lineRule="auto"/>
        <w:ind w:firstLine="663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我单位已知道《中华人民共和国招标投标法实施条例》 (中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华人民共和国国务院令第</w:t>
      </w:r>
      <w:r>
        <w:rPr>
          <w:rFonts w:ascii="仿宋" w:hAnsi="仿宋" w:eastAsia="仿宋" w:cs="仿宋"/>
          <w:spacing w:val="-4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613</w:t>
      </w:r>
      <w:r>
        <w:rPr>
          <w:rFonts w:ascii="仿宋" w:hAnsi="仿宋" w:eastAsia="仿宋" w:cs="仿宋"/>
          <w:spacing w:val="-4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号)第三十四条</w:t>
      </w:r>
      <w:r>
        <w:rPr>
          <w:rFonts w:ascii="仿宋" w:hAnsi="仿宋" w:eastAsia="仿宋" w:cs="仿宋"/>
          <w:spacing w:val="-10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“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与采购人存在利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害关系可能影响招标公正性的法人、其他组织或者个人，不得参加投标。单位负责人为同一人或者存在控股、管理关系的不同单</w:t>
      </w:r>
      <w:r>
        <w:rPr>
          <w:rFonts w:ascii="仿宋" w:hAnsi="仿宋" w:eastAsia="仿宋" w:cs="仿宋"/>
          <w:spacing w:val="17"/>
          <w:sz w:val="31"/>
          <w:szCs w:val="31"/>
          <w:highlight w:val="none"/>
        </w:rPr>
        <w:t>位，不得参加同一标段投标或者未划分标段的同一招标项目投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标。违反前两款规定的，相关投标均无效。”之规定。</w:t>
      </w:r>
    </w:p>
    <w:p w14:paraId="0CC5DA4A">
      <w:pPr>
        <w:spacing w:before="1" w:line="334" w:lineRule="auto"/>
        <w:ind w:left="16" w:firstLine="647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我单位承诺所参与的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>XXXXXXX</w:t>
      </w:r>
      <w:r>
        <w:rPr>
          <w:rFonts w:ascii="仿宋" w:hAnsi="仿宋" w:eastAsia="仿宋" w:cs="仿宋"/>
          <w:spacing w:val="-42"/>
          <w:sz w:val="31"/>
          <w:szCs w:val="31"/>
          <w:highlight w:val="none"/>
          <w:u w:val="single" w:color="auto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  <w:u w:val="single" w:color="auto"/>
        </w:rPr>
        <w:t>项目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投标，如有前述情形，但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没有提出回避的，将无条件接受依据《中华人民共和国招标投标法实施条例》串通投标相关罚则的处理，经评审成交的，自愿放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弃成交。</w:t>
      </w:r>
    </w:p>
    <w:p w14:paraId="236BBA8E">
      <w:pPr>
        <w:pStyle w:val="2"/>
        <w:spacing w:line="254" w:lineRule="auto"/>
        <w:rPr>
          <w:highlight w:val="none"/>
        </w:rPr>
      </w:pPr>
    </w:p>
    <w:p w14:paraId="60AADC2B">
      <w:pPr>
        <w:pStyle w:val="2"/>
        <w:spacing w:line="254" w:lineRule="auto"/>
        <w:rPr>
          <w:highlight w:val="none"/>
        </w:rPr>
      </w:pPr>
    </w:p>
    <w:p w14:paraId="5D4480D2">
      <w:pPr>
        <w:pStyle w:val="2"/>
        <w:spacing w:line="254" w:lineRule="auto"/>
        <w:rPr>
          <w:highlight w:val="none"/>
        </w:rPr>
      </w:pPr>
    </w:p>
    <w:p w14:paraId="3D6D6D8A">
      <w:pPr>
        <w:pStyle w:val="2"/>
        <w:spacing w:line="254" w:lineRule="auto"/>
        <w:rPr>
          <w:highlight w:val="none"/>
        </w:rPr>
      </w:pPr>
    </w:p>
    <w:p w14:paraId="359AE737">
      <w:pPr>
        <w:pStyle w:val="2"/>
        <w:spacing w:line="254" w:lineRule="auto"/>
        <w:rPr>
          <w:highlight w:val="none"/>
        </w:rPr>
      </w:pPr>
    </w:p>
    <w:p w14:paraId="2AF75AB6">
      <w:pPr>
        <w:spacing w:before="101" w:line="221" w:lineRule="auto"/>
        <w:ind w:left="49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供应商名称（盖章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>）：</w:t>
      </w:r>
    </w:p>
    <w:p w14:paraId="64870EC2">
      <w:pPr>
        <w:spacing w:before="278" w:line="222" w:lineRule="auto"/>
        <w:ind w:left="299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法定代表人或授权代表（签字或盖章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>）：</w:t>
      </w:r>
    </w:p>
    <w:p w14:paraId="27F5CE17">
      <w:pPr>
        <w:spacing w:before="299" w:line="222" w:lineRule="auto"/>
        <w:ind w:left="502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日期：</w:t>
      </w:r>
      <w:r>
        <w:rPr>
          <w:rFonts w:ascii="仿宋" w:hAnsi="仿宋" w:eastAsia="仿宋" w:cs="仿宋"/>
          <w:spacing w:val="23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2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42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日</w:t>
      </w:r>
    </w:p>
    <w:p w14:paraId="517239A7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3" w:type="default"/>
          <w:pgSz w:w="11906" w:h="16839"/>
          <w:pgMar w:top="1431" w:right="1473" w:bottom="1821" w:left="1593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B4CA02C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1-5 法定代表人身份证明</w:t>
      </w:r>
    </w:p>
    <w:p w14:paraId="0A22F65F">
      <w:pPr>
        <w:pStyle w:val="2"/>
        <w:spacing w:line="279" w:lineRule="auto"/>
        <w:rPr>
          <w:highlight w:val="none"/>
        </w:rPr>
      </w:pPr>
    </w:p>
    <w:p w14:paraId="1B1FE9D8">
      <w:pPr>
        <w:pStyle w:val="2"/>
        <w:spacing w:line="280" w:lineRule="auto"/>
        <w:rPr>
          <w:highlight w:val="none"/>
        </w:rPr>
      </w:pPr>
    </w:p>
    <w:p w14:paraId="0827D1F6">
      <w:pPr>
        <w:spacing w:before="114" w:line="222" w:lineRule="auto"/>
        <w:ind w:left="2823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7"/>
          <w:sz w:val="35"/>
          <w:szCs w:val="35"/>
          <w:highlight w:val="none"/>
        </w:rPr>
        <w:t>法定代表人身份证明</w:t>
      </w:r>
    </w:p>
    <w:p w14:paraId="6F91A67A">
      <w:pPr>
        <w:pStyle w:val="2"/>
        <w:spacing w:line="289" w:lineRule="auto"/>
        <w:rPr>
          <w:highlight w:val="none"/>
        </w:rPr>
      </w:pPr>
    </w:p>
    <w:p w14:paraId="1E130599">
      <w:pPr>
        <w:spacing w:before="100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供应商名称：</w:t>
      </w:r>
      <w:r>
        <w:rPr>
          <w:rFonts w:ascii="仿宋" w:hAnsi="仿宋" w:eastAsia="仿宋" w:cs="仿宋"/>
          <w:spacing w:val="-13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</w:t>
      </w:r>
    </w:p>
    <w:p w14:paraId="71F9AC72">
      <w:pPr>
        <w:spacing w:before="310" w:line="220" w:lineRule="auto"/>
        <w:ind w:left="1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单位性质：</w:t>
      </w:r>
      <w:r>
        <w:rPr>
          <w:rFonts w:ascii="仿宋" w:hAnsi="仿宋" w:eastAsia="仿宋" w:cs="仿宋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    </w:t>
      </w:r>
    </w:p>
    <w:p w14:paraId="61501880">
      <w:pPr>
        <w:spacing w:before="309" w:line="232" w:lineRule="auto"/>
        <w:ind w:left="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地址：</w:t>
      </w:r>
      <w:r>
        <w:rPr>
          <w:rFonts w:ascii="仿宋" w:hAnsi="仿宋" w:eastAsia="仿宋" w:cs="仿宋"/>
          <w:spacing w:val="-13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        </w:t>
      </w:r>
    </w:p>
    <w:p w14:paraId="7D17EE59">
      <w:pPr>
        <w:spacing w:before="291" w:line="222" w:lineRule="auto"/>
        <w:ind w:left="1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成立时间：</w:t>
      </w:r>
      <w:r>
        <w:rPr>
          <w:rFonts w:ascii="仿宋" w:hAnsi="仿宋" w:eastAsia="仿宋" w:cs="仿宋"/>
          <w:spacing w:val="-12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-13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ascii="仿宋" w:hAnsi="仿宋" w:eastAsia="仿宋" w:cs="仿宋"/>
          <w:spacing w:val="-12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ascii="仿宋" w:hAnsi="仿宋" w:eastAsia="仿宋" w:cs="仿宋"/>
          <w:spacing w:val="-8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日</w:t>
      </w:r>
    </w:p>
    <w:p w14:paraId="0BA4898F">
      <w:pPr>
        <w:spacing w:before="309" w:line="222" w:lineRule="auto"/>
        <w:ind w:left="1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经营期限：</w:t>
      </w:r>
      <w:r>
        <w:rPr>
          <w:rFonts w:ascii="仿宋" w:hAnsi="仿宋" w:eastAsia="仿宋" w:cs="仿宋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    </w:t>
      </w:r>
    </w:p>
    <w:p w14:paraId="6C7215E0">
      <w:pPr>
        <w:pStyle w:val="2"/>
        <w:spacing w:line="293" w:lineRule="auto"/>
        <w:rPr>
          <w:highlight w:val="none"/>
        </w:rPr>
      </w:pPr>
    </w:p>
    <w:p w14:paraId="3D171A7F">
      <w:pPr>
        <w:pStyle w:val="2"/>
        <w:spacing w:line="293" w:lineRule="auto"/>
        <w:rPr>
          <w:highlight w:val="none"/>
        </w:rPr>
      </w:pPr>
    </w:p>
    <w:p w14:paraId="78021F48">
      <w:pPr>
        <w:pStyle w:val="2"/>
        <w:spacing w:line="293" w:lineRule="auto"/>
        <w:rPr>
          <w:highlight w:val="none"/>
        </w:rPr>
      </w:pPr>
    </w:p>
    <w:p w14:paraId="5605E49F">
      <w:pPr>
        <w:spacing w:before="101" w:line="220" w:lineRule="auto"/>
        <w:ind w:left="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姓名：</w:t>
      </w:r>
      <w:r>
        <w:rPr>
          <w:rFonts w:ascii="仿宋" w:hAnsi="仿宋" w:eastAsia="仿宋" w:cs="仿宋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 xml:space="preserve"> 性别：</w:t>
      </w:r>
      <w:r>
        <w:rPr>
          <w:rFonts w:ascii="仿宋" w:hAnsi="仿宋" w:eastAsia="仿宋" w:cs="仿宋"/>
          <w:spacing w:val="-13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2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年龄：</w:t>
      </w:r>
      <w:r>
        <w:rPr>
          <w:rFonts w:ascii="仿宋" w:hAnsi="仿宋" w:eastAsia="仿宋" w:cs="仿宋"/>
          <w:spacing w:val="-13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-12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职务：</w:t>
      </w:r>
      <w:r>
        <w:rPr>
          <w:rFonts w:ascii="仿宋" w:hAnsi="仿宋" w:eastAsia="仿宋" w:cs="仿宋"/>
          <w:spacing w:val="-13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</w:t>
      </w:r>
    </w:p>
    <w:p w14:paraId="40D4F118">
      <w:pPr>
        <w:spacing w:before="310" w:line="265" w:lineRule="auto"/>
        <w:ind w:left="8" w:right="1" w:firstLine="1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系</w:t>
      </w:r>
      <w:r>
        <w:rPr>
          <w:rFonts w:ascii="仿宋" w:hAnsi="仿宋" w:eastAsia="仿宋" w:cs="仿宋"/>
          <w:spacing w:val="-14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（供应商名称）的法定代表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人。</w:t>
      </w:r>
    </w:p>
    <w:p w14:paraId="1DF27393">
      <w:pPr>
        <w:spacing w:before="230" w:line="224" w:lineRule="auto"/>
        <w:ind w:left="65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特此证明。</w:t>
      </w:r>
    </w:p>
    <w:p w14:paraId="0149AA7C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4" w:type="default"/>
          <w:pgSz w:w="11906" w:h="16839"/>
          <w:pgMar w:top="1431" w:right="1474" w:bottom="1821" w:left="1592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9399DF9">
      <w:pPr>
        <w:spacing w:before="101" w:line="224" w:lineRule="auto"/>
        <w:ind w:left="30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1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1-</w:t>
      </w:r>
      <w:r>
        <w:rPr>
          <w:rFonts w:hint="eastAsia" w:ascii="楷体" w:hAnsi="楷体" w:eastAsia="楷体" w:cs="楷体"/>
          <w:spacing w:val="1"/>
          <w:sz w:val="31"/>
          <w:szCs w:val="31"/>
          <w:highlight w:val="none"/>
          <w:lang w:val="en-US" w:eastAsia="zh-CN"/>
        </w:rPr>
        <w:t>6</w:t>
      </w:r>
      <w:r>
        <w:rPr>
          <w:rFonts w:ascii="楷体" w:hAnsi="楷体" w:eastAsia="楷体" w:cs="楷体"/>
          <w:spacing w:val="-49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法定代表人授权书</w:t>
      </w:r>
    </w:p>
    <w:p w14:paraId="70DDCA4C">
      <w:pPr>
        <w:pStyle w:val="2"/>
        <w:spacing w:line="280" w:lineRule="auto"/>
        <w:rPr>
          <w:highlight w:val="none"/>
        </w:rPr>
      </w:pPr>
    </w:p>
    <w:p w14:paraId="0681F24E">
      <w:pPr>
        <w:spacing w:before="186" w:line="228" w:lineRule="auto"/>
        <w:ind w:left="3018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5"/>
          <w:sz w:val="35"/>
          <w:szCs w:val="35"/>
          <w:highlight w:val="none"/>
        </w:rPr>
        <w:t>法定代表人授权书</w:t>
      </w:r>
    </w:p>
    <w:p w14:paraId="0BE9D02A">
      <w:pPr>
        <w:pStyle w:val="2"/>
        <w:spacing w:line="289" w:lineRule="auto"/>
        <w:rPr>
          <w:highlight w:val="none"/>
        </w:rPr>
      </w:pPr>
    </w:p>
    <w:p w14:paraId="6EF25E36">
      <w:pPr>
        <w:tabs>
          <w:tab w:val="left" w:pos="158"/>
        </w:tabs>
        <w:spacing w:before="185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"/>
          <w:sz w:val="31"/>
          <w:szCs w:val="31"/>
          <w:highlight w:val="none"/>
          <w:u w:val="single" w:color="auto"/>
        </w:rPr>
        <w:t>（采购单位名称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）： </w:t>
      </w:r>
    </w:p>
    <w:p w14:paraId="26A27B43">
      <w:pPr>
        <w:tabs>
          <w:tab w:val="left" w:pos="800"/>
        </w:tabs>
        <w:spacing w:before="87" w:line="274" w:lineRule="auto"/>
        <w:ind w:left="10" w:firstLine="630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"/>
          <w:sz w:val="31"/>
          <w:szCs w:val="31"/>
          <w:highlight w:val="none"/>
          <w:u w:val="single" w:color="auto"/>
        </w:rPr>
        <w:t>（报价供应商全称）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法定代表人</w:t>
      </w:r>
      <w:r>
        <w:rPr>
          <w:rFonts w:ascii="仿宋" w:hAnsi="仿宋" w:eastAsia="仿宋" w:cs="仿宋"/>
          <w:spacing w:val="-1"/>
          <w:sz w:val="31"/>
          <w:szCs w:val="31"/>
          <w:highlight w:val="none"/>
          <w:u w:val="single" w:color="auto"/>
        </w:rPr>
        <w:t>（姓名、职务）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授权</w:t>
      </w:r>
      <w:r>
        <w:rPr>
          <w:rFonts w:ascii="仿宋" w:hAnsi="仿宋" w:eastAsia="仿宋" w:cs="仿宋"/>
          <w:spacing w:val="-1"/>
          <w:sz w:val="31"/>
          <w:szCs w:val="31"/>
          <w:highlight w:val="none"/>
          <w:u w:val="single" w:color="auto"/>
        </w:rPr>
        <w:t>（授权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>代表姓名、职务）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为全权代表，参加贵部组织的项目编号为（项目编号）的（项目名称）竞价活动，全权处理竞价活动中的一切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事宜。</w:t>
      </w:r>
    </w:p>
    <w:p w14:paraId="1F9F9673">
      <w:pPr>
        <w:spacing w:line="221" w:lineRule="auto"/>
        <w:ind w:left="466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报价供应商全称（盖章</w:t>
      </w:r>
      <w:r>
        <w:rPr>
          <w:rFonts w:ascii="仿宋" w:hAnsi="仿宋" w:eastAsia="仿宋" w:cs="仿宋"/>
          <w:spacing w:val="-73"/>
          <w:sz w:val="31"/>
          <w:szCs w:val="31"/>
          <w:highlight w:val="none"/>
        </w:rPr>
        <w:t>）：</w:t>
      </w:r>
    </w:p>
    <w:p w14:paraId="3D353091">
      <w:pPr>
        <w:spacing w:before="91" w:line="222" w:lineRule="auto"/>
        <w:ind w:left="434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法定代表人（签字或盖章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>）：</w:t>
      </w:r>
    </w:p>
    <w:p w14:paraId="56423E8E">
      <w:pPr>
        <w:spacing w:before="88" w:line="222" w:lineRule="auto"/>
        <w:ind w:left="4651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授权代表（签字或盖章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>）：</w:t>
      </w:r>
    </w:p>
    <w:p w14:paraId="0036D253">
      <w:pPr>
        <w:spacing w:before="85" w:line="222" w:lineRule="auto"/>
        <w:ind w:left="561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14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29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日</w:t>
      </w:r>
    </w:p>
    <w:p w14:paraId="2E75C0A2">
      <w:pPr>
        <w:spacing w:before="166" w:line="224" w:lineRule="auto"/>
        <w:ind w:left="3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4"/>
          <w:sz w:val="31"/>
          <w:szCs w:val="31"/>
          <w:highlight w:val="none"/>
        </w:rPr>
        <w:t>附：</w:t>
      </w:r>
    </w:p>
    <w:p w14:paraId="1A87A883">
      <w:pPr>
        <w:spacing w:before="187" w:line="222" w:lineRule="auto"/>
        <w:ind w:left="651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>授权代表姓名：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</w:t>
      </w:r>
    </w:p>
    <w:p w14:paraId="2E491164">
      <w:pPr>
        <w:spacing w:before="186" w:line="184" w:lineRule="auto"/>
        <w:ind w:left="66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highlight w:val="none"/>
        </w:rPr>
        <w:pict>
          <v:group id="_x0000_s1026" o:spid="_x0000_s1026" o:spt="203" style="position:absolute;left:0pt;margin-left:226.25pt;margin-top:93.15pt;height:93.05pt;width:177.25pt;z-index:251659264;mso-width-relative:page;mso-height-relative:page;" coordsize="3545,1861">
            <o:lock v:ext="edit"/>
            <v:shape id="_x0000_s1027" o:spid="_x0000_s1027" o:spt="75" type="#_x0000_t75" style="position:absolute;left:0;top:0;height:1861;width:3545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28" o:spid="_x0000_s1028" o:spt="202" type="#_x0000_t202" style="position:absolute;left:-20;top:-20;height:1961;width:35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FD9E70">
                    <w:pPr>
                      <w:pStyle w:val="2"/>
                      <w:spacing w:line="327" w:lineRule="auto"/>
                    </w:pPr>
                  </w:p>
                  <w:p w14:paraId="5F533BEF">
                    <w:pPr>
                      <w:pStyle w:val="2"/>
                      <w:spacing w:line="328" w:lineRule="auto"/>
                    </w:pPr>
                  </w:p>
                  <w:p w14:paraId="37489B57">
                    <w:pPr>
                      <w:spacing w:before="94" w:line="404" w:lineRule="exact"/>
                      <w:ind w:left="402"/>
                      <w:rPr>
                        <w:rFonts w:ascii="等线" w:hAnsi="等线" w:eastAsia="等线" w:cs="等线"/>
                        <w:sz w:val="28"/>
                        <w:szCs w:val="28"/>
                      </w:rPr>
                    </w:pPr>
                    <w:r>
                      <w:rPr>
                        <w:rFonts w:ascii="等线" w:hAnsi="等线" w:eastAsia="等线" w:cs="等线"/>
                        <w:spacing w:val="-2"/>
                        <w:position w:val="3"/>
                        <w:sz w:val="28"/>
                        <w:szCs w:val="28"/>
                      </w:rPr>
                      <w:t>授权代表身份证复印件</w:t>
                    </w:r>
                  </w:p>
                  <w:p w14:paraId="67E34F58">
                    <w:pPr>
                      <w:spacing w:before="215" w:line="399" w:lineRule="exact"/>
                      <w:ind w:left="1285"/>
                      <w:rPr>
                        <w:rFonts w:ascii="等线" w:hAnsi="等线" w:eastAsia="等线" w:cs="等线"/>
                        <w:sz w:val="28"/>
                        <w:szCs w:val="28"/>
                      </w:rPr>
                    </w:pPr>
                    <w:r>
                      <w:rPr>
                        <w:rFonts w:ascii="等线" w:hAnsi="等线" w:eastAsia="等线" w:cs="等线"/>
                        <w:spacing w:val="-14"/>
                        <w:position w:val="4"/>
                        <w:sz w:val="28"/>
                        <w:szCs w:val="28"/>
                      </w:rPr>
                      <w:t>（反面）</w:t>
                    </w:r>
                  </w:p>
                </w:txbxContent>
              </v:textbox>
            </v:shape>
          </v:group>
        </w:pic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职</w:t>
      </w:r>
      <w:r>
        <w:rPr>
          <w:rFonts w:ascii="仿宋" w:hAnsi="仿宋" w:eastAsia="仿宋" w:cs="仿宋"/>
          <w:spacing w:val="11"/>
          <w:sz w:val="31"/>
          <w:szCs w:val="31"/>
          <w:highlight w:val="none"/>
        </w:rPr>
        <w:t xml:space="preserve">   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务：                       移动电话：</w:t>
      </w:r>
    </w:p>
    <w:tbl>
      <w:tblPr>
        <w:tblStyle w:val="7"/>
        <w:tblW w:w="8204" w:type="dxa"/>
        <w:tblInd w:w="6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4"/>
      </w:tblGrid>
      <w:tr w14:paraId="306E10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49" w:hRule="atLeast"/>
        </w:trPr>
        <w:tc>
          <w:tcPr>
            <w:tcW w:w="82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E39E98">
            <w:pPr>
              <w:spacing w:before="240" w:line="178" w:lineRule="auto"/>
              <w:ind w:left="5"/>
              <w:rPr>
                <w:rFonts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传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  <w:highlight w:val="none"/>
              </w:rPr>
              <w:t xml:space="preserve">  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真：</w:t>
            </w:r>
            <w:r>
              <w:rPr>
                <w:rFonts w:ascii="仿宋" w:hAnsi="仿宋" w:eastAsia="仿宋" w:cs="仿宋"/>
                <w:sz w:val="31"/>
                <w:szCs w:val="31"/>
                <w:highlight w:val="none"/>
              </w:rPr>
              <w:t xml:space="preserve">                     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邮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:highlight w:val="none"/>
              </w:rPr>
              <w:t xml:space="preserve">  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编：</w:t>
            </w:r>
          </w:p>
        </w:tc>
      </w:tr>
      <w:tr w14:paraId="346E01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50" w:hRule="atLeast"/>
        </w:trPr>
        <w:tc>
          <w:tcPr>
            <w:tcW w:w="82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0F629C">
            <w:pPr>
              <w:spacing w:before="242" w:line="177" w:lineRule="auto"/>
              <w:ind w:left="20"/>
              <w:rPr>
                <w:rFonts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  <w:highlight w:val="none"/>
              </w:rPr>
              <w:t>通讯地址：</w:t>
            </w:r>
          </w:p>
        </w:tc>
      </w:tr>
    </w:tbl>
    <w:p w14:paraId="095895AB">
      <w:pPr>
        <w:spacing w:before="7"/>
        <w:rPr>
          <w:highlight w:val="none"/>
        </w:rPr>
      </w:pPr>
    </w:p>
    <w:tbl>
      <w:tblPr>
        <w:tblStyle w:val="7"/>
        <w:tblW w:w="3534" w:type="dxa"/>
        <w:tblInd w:w="6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4"/>
      </w:tblGrid>
      <w:tr w14:paraId="73B2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877" w:hRule="atLeast"/>
        </w:trPr>
        <w:tc>
          <w:tcPr>
            <w:tcW w:w="3534" w:type="dxa"/>
            <w:vAlign w:val="top"/>
          </w:tcPr>
          <w:p w14:paraId="5C253AAE">
            <w:pPr>
              <w:pStyle w:val="8"/>
              <w:spacing w:line="312" w:lineRule="auto"/>
              <w:rPr>
                <w:highlight w:val="none"/>
              </w:rPr>
            </w:pPr>
          </w:p>
          <w:p w14:paraId="45ECF5EA">
            <w:pPr>
              <w:pStyle w:val="8"/>
              <w:spacing w:line="313" w:lineRule="auto"/>
              <w:rPr>
                <w:highlight w:val="none"/>
              </w:rPr>
            </w:pPr>
          </w:p>
          <w:p w14:paraId="7AA0B158">
            <w:pPr>
              <w:spacing w:before="95" w:line="404" w:lineRule="exact"/>
              <w:ind w:left="372"/>
              <w:rPr>
                <w:rFonts w:ascii="等线" w:hAnsi="等线" w:eastAsia="等线" w:cs="等线"/>
                <w:sz w:val="28"/>
                <w:szCs w:val="28"/>
                <w:highlight w:val="none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8"/>
                <w:szCs w:val="28"/>
                <w:highlight w:val="none"/>
              </w:rPr>
              <w:t>授权代表身份证复印件</w:t>
            </w:r>
          </w:p>
          <w:p w14:paraId="5C686FB0">
            <w:pPr>
              <w:spacing w:before="215" w:line="399" w:lineRule="exact"/>
              <w:ind w:left="1255"/>
              <w:rPr>
                <w:rFonts w:ascii="等线" w:hAnsi="等线" w:eastAsia="等线" w:cs="等线"/>
                <w:sz w:val="28"/>
                <w:szCs w:val="28"/>
                <w:highlight w:val="none"/>
              </w:rPr>
            </w:pPr>
            <w:r>
              <w:rPr>
                <w:rFonts w:ascii="等线" w:hAnsi="等线" w:eastAsia="等线" w:cs="等线"/>
                <w:spacing w:val="-14"/>
                <w:position w:val="4"/>
                <w:sz w:val="28"/>
                <w:szCs w:val="28"/>
                <w:highlight w:val="none"/>
              </w:rPr>
              <w:t>（正面）</w:t>
            </w:r>
          </w:p>
        </w:tc>
      </w:tr>
    </w:tbl>
    <w:p w14:paraId="13A30C41">
      <w:pPr>
        <w:pStyle w:val="2"/>
        <w:spacing w:line="276" w:lineRule="auto"/>
        <w:rPr>
          <w:highlight w:val="none"/>
        </w:rPr>
      </w:pPr>
    </w:p>
    <w:p w14:paraId="789E7DEB">
      <w:pPr>
        <w:pStyle w:val="2"/>
        <w:spacing w:line="276" w:lineRule="auto"/>
        <w:rPr>
          <w:highlight w:val="none"/>
        </w:rPr>
      </w:pPr>
    </w:p>
    <w:p w14:paraId="1E4F3FF4">
      <w:pPr>
        <w:spacing w:before="92" w:line="221" w:lineRule="auto"/>
        <w:ind w:left="58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身份证关键信息应当清晰可辨，否则视为无效报价。</w:t>
      </w:r>
    </w:p>
    <w:p w14:paraId="3EB071B6">
      <w:pPr>
        <w:spacing w:line="370" w:lineRule="auto"/>
        <w:rPr>
          <w:rFonts w:ascii="仿宋" w:hAnsi="仿宋" w:eastAsia="仿宋" w:cs="仿宋"/>
          <w:sz w:val="28"/>
          <w:szCs w:val="28"/>
          <w:highlight w:val="none"/>
        </w:rPr>
        <w:sectPr>
          <w:footerReference r:id="rId15" w:type="default"/>
          <w:pgSz w:w="11906" w:h="16839"/>
          <w:pgMar w:top="1431" w:right="1472" w:bottom="1821" w:left="158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3C40621">
      <w:pPr>
        <w:spacing w:before="101" w:line="221" w:lineRule="auto"/>
        <w:ind w:left="30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5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1-</w:t>
      </w:r>
      <w:r>
        <w:rPr>
          <w:rFonts w:hint="eastAsia" w:ascii="楷体" w:hAnsi="楷体" w:eastAsia="楷体" w:cs="楷体"/>
          <w:spacing w:val="3"/>
          <w:sz w:val="31"/>
          <w:szCs w:val="31"/>
          <w:highlight w:val="none"/>
          <w:lang w:val="en-US" w:eastAsia="zh-CN"/>
        </w:rPr>
        <w:t>7</w:t>
      </w:r>
      <w:r>
        <w:rPr>
          <w:rFonts w:ascii="楷体" w:hAnsi="楷体" w:eastAsia="楷体" w:cs="楷体"/>
          <w:spacing w:val="-71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供应商诚信承诺书</w:t>
      </w:r>
    </w:p>
    <w:p w14:paraId="0FE72DF1">
      <w:pPr>
        <w:bidi w:val="0"/>
        <w:rPr>
          <w:highlight w:val="none"/>
        </w:rPr>
      </w:pPr>
    </w:p>
    <w:p w14:paraId="1B0EAA4D">
      <w:pPr>
        <w:spacing w:before="271" w:line="227" w:lineRule="auto"/>
        <w:ind w:left="3008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6"/>
          <w:sz w:val="35"/>
          <w:szCs w:val="35"/>
          <w:highlight w:val="none"/>
        </w:rPr>
        <w:t>供应商诚信承诺书</w:t>
      </w:r>
    </w:p>
    <w:p w14:paraId="5DDA9EFF">
      <w:pPr>
        <w:pStyle w:val="2"/>
        <w:spacing w:line="260" w:lineRule="auto"/>
        <w:rPr>
          <w:highlight w:val="none"/>
        </w:rPr>
      </w:pPr>
    </w:p>
    <w:p w14:paraId="14DB2DAA">
      <w:pPr>
        <w:pStyle w:val="2"/>
        <w:spacing w:line="261" w:lineRule="auto"/>
        <w:rPr>
          <w:highlight w:val="none"/>
        </w:rPr>
      </w:pPr>
    </w:p>
    <w:p w14:paraId="51D4C39C">
      <w:pPr>
        <w:tabs>
          <w:tab w:val="left" w:pos="158"/>
        </w:tabs>
        <w:spacing w:before="100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"/>
          <w:sz w:val="31"/>
          <w:szCs w:val="31"/>
          <w:highlight w:val="none"/>
          <w:u w:val="single" w:color="auto"/>
        </w:rPr>
        <w:t>（采购单位名称</w:t>
      </w:r>
      <w:r>
        <w:rPr>
          <w:rFonts w:ascii="仿宋" w:hAnsi="仿宋" w:eastAsia="仿宋" w:cs="仿宋"/>
          <w:spacing w:val="-59"/>
          <w:sz w:val="31"/>
          <w:szCs w:val="31"/>
          <w:highlight w:val="none"/>
          <w:u w:val="single" w:color="auto"/>
        </w:rPr>
        <w:t>）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>：</w:t>
      </w:r>
    </w:p>
    <w:p w14:paraId="5C5D215F">
      <w:pPr>
        <w:spacing w:before="327" w:line="274" w:lineRule="auto"/>
        <w:ind w:left="22" w:firstLine="648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我公司</w:t>
      </w:r>
      <w:r>
        <w:rPr>
          <w:rFonts w:ascii="仿宋" w:hAnsi="仿宋" w:eastAsia="仿宋" w:cs="仿宋"/>
          <w:spacing w:val="-15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（投标人名称）已详细阅读了项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目</w:t>
      </w:r>
      <w:r>
        <w:rPr>
          <w:rFonts w:ascii="仿宋" w:hAnsi="仿宋" w:eastAsia="仿宋" w:cs="仿宋"/>
          <w:spacing w:val="-15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3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（项目编号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>：）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招标文件，自愿参加本次招标，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现就有关事项做出郑重承诺如下：</w:t>
      </w:r>
    </w:p>
    <w:p w14:paraId="1310A1C9">
      <w:pPr>
        <w:spacing w:before="1" w:line="256" w:lineRule="auto"/>
        <w:ind w:left="14" w:right="31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一、诚信响应，材料真实。我公司保证所提供的全部材料、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响应内容均真实、合法、有效，保证不出借或者借用其他企业资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质，不以他人名义响应，不弄虚作假；</w:t>
      </w:r>
    </w:p>
    <w:p w14:paraId="0C9B4C50">
      <w:pPr>
        <w:spacing w:before="89" w:line="257" w:lineRule="auto"/>
        <w:ind w:left="12" w:right="83" w:firstLine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二、遵纪守法，公平竞争。不与其他投标人相互串通、哄抬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价格，不排挤其他投标人，不损害招标人的合法权益；不向评标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委员会专家、招标人提供利益以牟取成交；</w:t>
      </w:r>
    </w:p>
    <w:p w14:paraId="68488600">
      <w:pPr>
        <w:spacing w:before="86" w:line="261" w:lineRule="auto"/>
        <w:ind w:left="16" w:right="83" w:firstLine="66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三、若中标后，将按照规定及时与招标人签订采购合同，不</w:t>
      </w:r>
      <w:r>
        <w:rPr>
          <w:rFonts w:ascii="仿宋" w:hAnsi="仿宋" w:eastAsia="仿宋" w:cs="仿宋"/>
          <w:spacing w:val="17"/>
          <w:sz w:val="31"/>
          <w:szCs w:val="31"/>
          <w:highlight w:val="none"/>
        </w:rPr>
        <w:t>与招标人订立有悖于招标结果的合同或协议；严格履行</w:t>
      </w: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采购合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同，不降低合同约定的产品质量和服务，不擅自变更、中止、终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止合同，或者拒绝履行合同义务；</w:t>
      </w:r>
    </w:p>
    <w:p w14:paraId="331436DD">
      <w:pPr>
        <w:spacing w:before="90" w:line="274" w:lineRule="auto"/>
        <w:ind w:left="10" w:right="81" w:firstLine="645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若有违反以上承诺内容的行为，我公司自愿接受取消响应资格、记入信用档案、媒体通报等处罚；如已中标的，自动放弃中标资格，并承担全部法律责任；给招标人造成损失的，依法承担赔偿责任。</w:t>
      </w:r>
    </w:p>
    <w:p w14:paraId="19D3C8A6">
      <w:pPr>
        <w:spacing w:before="69" w:line="221" w:lineRule="auto"/>
        <w:ind w:left="450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供应商名称(盖公章)：</w:t>
      </w:r>
    </w:p>
    <w:p w14:paraId="22968DCC">
      <w:pPr>
        <w:tabs>
          <w:tab w:val="left" w:pos="5062"/>
        </w:tabs>
        <w:spacing w:before="271" w:line="381" w:lineRule="auto"/>
        <w:ind w:left="4583" w:right="1234" w:hanging="237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法定代表人或授权代表（签字或盖章</w:t>
      </w:r>
      <w:r>
        <w:rPr>
          <w:rFonts w:ascii="仿宋" w:hAnsi="仿宋" w:eastAsia="仿宋" w:cs="仿宋"/>
          <w:spacing w:val="-78"/>
          <w:w w:val="89"/>
          <w:sz w:val="31"/>
          <w:szCs w:val="31"/>
          <w:highlight w:val="none"/>
        </w:rPr>
        <w:t>）：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7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日</w:t>
      </w:r>
    </w:p>
    <w:p w14:paraId="10F130EF">
      <w:pPr>
        <w:spacing w:line="381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6" w:type="default"/>
          <w:pgSz w:w="11906" w:h="16839"/>
          <w:pgMar w:top="1431" w:right="1391" w:bottom="1821" w:left="158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02291D6">
      <w:pPr>
        <w:spacing w:before="101" w:line="222" w:lineRule="auto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2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1-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8</w:t>
      </w:r>
      <w:r>
        <w:rPr>
          <w:rFonts w:ascii="楷体" w:hAnsi="楷体" w:eastAsia="楷体" w:cs="楷体"/>
          <w:spacing w:val="-51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未被列入违法失信名单证明材料</w:t>
      </w:r>
    </w:p>
    <w:p w14:paraId="7A35AA14">
      <w:pPr>
        <w:spacing w:line="222" w:lineRule="auto"/>
        <w:rPr>
          <w:rFonts w:ascii="楷体" w:hAnsi="楷体" w:eastAsia="楷体" w:cs="楷体"/>
          <w:sz w:val="31"/>
          <w:szCs w:val="31"/>
          <w:highlight w:val="none"/>
        </w:rPr>
      </w:pPr>
    </w:p>
    <w:p w14:paraId="0ECC73AA">
      <w:pPr>
        <w:spacing w:line="222" w:lineRule="auto"/>
        <w:rPr>
          <w:rFonts w:ascii="楷体" w:hAnsi="楷体" w:eastAsia="楷体" w:cs="楷体"/>
          <w:sz w:val="31"/>
          <w:szCs w:val="31"/>
          <w:highlight w:val="none"/>
        </w:rPr>
      </w:pPr>
    </w:p>
    <w:p w14:paraId="2EBEC610">
      <w:pPr>
        <w:spacing w:line="222" w:lineRule="auto"/>
        <w:rPr>
          <w:rFonts w:ascii="楷体" w:hAnsi="楷体" w:eastAsia="楷体" w:cs="楷体"/>
          <w:sz w:val="31"/>
          <w:szCs w:val="31"/>
          <w:highlight w:val="none"/>
        </w:rPr>
        <w:sectPr>
          <w:footerReference r:id="rId17" w:type="default"/>
          <w:pgSz w:w="11906" w:h="16839"/>
          <w:pgMar w:top="1431" w:right="1785" w:bottom="1821" w:left="161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70323BD">
      <w:pPr>
        <w:spacing w:before="101" w:line="222" w:lineRule="auto"/>
        <w:outlineLvl w:val="2"/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1-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9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 xml:space="preserve"> 商务要求响应表</w:t>
      </w:r>
    </w:p>
    <w:p w14:paraId="600C93D5">
      <w:pPr>
        <w:spacing w:before="251" w:line="228" w:lineRule="auto"/>
        <w:ind w:left="3204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商务要求响应表</w:t>
      </w:r>
    </w:p>
    <w:p w14:paraId="0D96B11C">
      <w:pPr>
        <w:spacing w:before="317" w:line="222" w:lineRule="auto"/>
        <w:ind w:left="23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项目名称：</w:t>
      </w:r>
      <w:r>
        <w:rPr>
          <w:rFonts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5"/>
          <w:sz w:val="28"/>
          <w:szCs w:val="28"/>
          <w:highlight w:val="none"/>
        </w:rPr>
        <w:t xml:space="preserve">   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项目编号：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        </w:t>
      </w:r>
    </w:p>
    <w:p w14:paraId="38783221">
      <w:pPr>
        <w:spacing w:before="13"/>
        <w:rPr>
          <w:highlight w:val="none"/>
        </w:rPr>
      </w:pPr>
    </w:p>
    <w:tbl>
      <w:tblPr>
        <w:tblStyle w:val="7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991"/>
        <w:gridCol w:w="1842"/>
        <w:gridCol w:w="1587"/>
        <w:gridCol w:w="2238"/>
        <w:gridCol w:w="1705"/>
      </w:tblGrid>
      <w:tr w14:paraId="406CC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97" w:type="dxa"/>
            <w:vAlign w:val="top"/>
          </w:tcPr>
          <w:p w14:paraId="3DBE7A70">
            <w:pPr>
              <w:pStyle w:val="8"/>
              <w:spacing w:line="450" w:lineRule="auto"/>
              <w:rPr>
                <w:highlight w:val="none"/>
              </w:rPr>
            </w:pPr>
          </w:p>
          <w:p w14:paraId="0BE86230">
            <w:pPr>
              <w:spacing w:before="78" w:line="222" w:lineRule="auto"/>
              <w:ind w:left="271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91" w:type="dxa"/>
            <w:vAlign w:val="top"/>
          </w:tcPr>
          <w:p w14:paraId="58AFAE29">
            <w:pPr>
              <w:spacing w:before="230" w:line="436" w:lineRule="auto"/>
              <w:ind w:left="269" w:right="253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1842" w:type="dxa"/>
            <w:vAlign w:val="top"/>
          </w:tcPr>
          <w:p w14:paraId="07822329">
            <w:pPr>
              <w:pStyle w:val="8"/>
              <w:spacing w:line="450" w:lineRule="auto"/>
              <w:rPr>
                <w:highlight w:val="none"/>
              </w:rPr>
            </w:pPr>
          </w:p>
          <w:p w14:paraId="48D8BFC4">
            <w:pPr>
              <w:spacing w:before="78" w:line="222" w:lineRule="auto"/>
              <w:ind w:left="222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商务评审要求</w:t>
            </w:r>
          </w:p>
        </w:tc>
        <w:tc>
          <w:tcPr>
            <w:tcW w:w="1587" w:type="dxa"/>
            <w:vAlign w:val="top"/>
          </w:tcPr>
          <w:p w14:paraId="50D09BD4">
            <w:pPr>
              <w:pStyle w:val="8"/>
              <w:spacing w:line="450" w:lineRule="auto"/>
              <w:rPr>
                <w:highlight w:val="none"/>
              </w:rPr>
            </w:pPr>
          </w:p>
          <w:p w14:paraId="7C42BE3D">
            <w:pPr>
              <w:spacing w:before="78" w:line="223" w:lineRule="auto"/>
              <w:ind w:left="336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</w:rPr>
              <w:t>商务响应</w:t>
            </w:r>
          </w:p>
        </w:tc>
        <w:tc>
          <w:tcPr>
            <w:tcW w:w="2238" w:type="dxa"/>
            <w:vAlign w:val="top"/>
          </w:tcPr>
          <w:p w14:paraId="1D1F9DE6">
            <w:pPr>
              <w:pStyle w:val="8"/>
              <w:spacing w:line="450" w:lineRule="auto"/>
              <w:rPr>
                <w:highlight w:val="none"/>
              </w:rPr>
            </w:pPr>
          </w:p>
          <w:p w14:paraId="6E30FA82">
            <w:pPr>
              <w:spacing w:before="78" w:line="222" w:lineRule="auto"/>
              <w:ind w:left="774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  <w:t>偏离度</w:t>
            </w:r>
          </w:p>
        </w:tc>
        <w:tc>
          <w:tcPr>
            <w:tcW w:w="1705" w:type="dxa"/>
            <w:vAlign w:val="top"/>
          </w:tcPr>
          <w:p w14:paraId="063490CE">
            <w:pPr>
              <w:pStyle w:val="8"/>
              <w:spacing w:line="450" w:lineRule="auto"/>
              <w:rPr>
                <w:highlight w:val="none"/>
              </w:rPr>
            </w:pPr>
          </w:p>
          <w:p w14:paraId="136AD587">
            <w:pPr>
              <w:spacing w:before="78" w:line="224" w:lineRule="auto"/>
              <w:ind w:left="627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highlight w:val="none"/>
              </w:rPr>
              <w:t>备注</w:t>
            </w:r>
          </w:p>
        </w:tc>
      </w:tr>
      <w:tr w14:paraId="58789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58FA087D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01FD480F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767B6018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0171279F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3BC45674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47D587F6">
            <w:pPr>
              <w:pStyle w:val="8"/>
              <w:rPr>
                <w:highlight w:val="none"/>
              </w:rPr>
            </w:pPr>
          </w:p>
        </w:tc>
      </w:tr>
      <w:tr w14:paraId="29FEF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143407B4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4ADC0023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6BF2BE3B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3E05E28F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70CE6B69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598BDEDA">
            <w:pPr>
              <w:pStyle w:val="8"/>
              <w:rPr>
                <w:highlight w:val="none"/>
              </w:rPr>
            </w:pPr>
          </w:p>
        </w:tc>
      </w:tr>
      <w:tr w14:paraId="2131F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59F7EBF2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5AD1BF07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74459954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3CF065C8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17A0EEB9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60C487F9">
            <w:pPr>
              <w:pStyle w:val="8"/>
              <w:rPr>
                <w:highlight w:val="none"/>
              </w:rPr>
            </w:pPr>
          </w:p>
        </w:tc>
      </w:tr>
      <w:tr w14:paraId="74DC2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3CF38830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45446846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66615E7F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693F392B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387E35E8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72A09B44">
            <w:pPr>
              <w:pStyle w:val="8"/>
              <w:rPr>
                <w:highlight w:val="none"/>
              </w:rPr>
            </w:pPr>
          </w:p>
        </w:tc>
      </w:tr>
      <w:tr w14:paraId="31E25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9360" w:type="dxa"/>
            <w:gridSpan w:val="6"/>
            <w:vAlign w:val="top"/>
          </w:tcPr>
          <w:p w14:paraId="033373EF">
            <w:pPr>
              <w:spacing w:before="206" w:line="277" w:lineRule="auto"/>
              <w:ind w:left="123" w:right="106"/>
              <w:jc w:val="both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说明：报价供应商应当对照专用文件规定的商务要求，逐条如实填写所投服务的具体响应，注明无偏离、正偏离或负偏离，并在备注中注明偏离的具体内容。负偏离应当如实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highlight w:val="none"/>
              </w:rPr>
              <w:t>注明。本表中带“★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highlight w:val="none"/>
              </w:rPr>
              <w:t>”号条款出现负偏离，视为无效报价。</w:t>
            </w:r>
          </w:p>
        </w:tc>
      </w:tr>
    </w:tbl>
    <w:p w14:paraId="5C675541">
      <w:pPr>
        <w:pStyle w:val="2"/>
        <w:spacing w:line="257" w:lineRule="auto"/>
        <w:rPr>
          <w:highlight w:val="none"/>
        </w:rPr>
      </w:pPr>
    </w:p>
    <w:p w14:paraId="66C08535">
      <w:pPr>
        <w:pStyle w:val="2"/>
        <w:spacing w:line="257" w:lineRule="auto"/>
        <w:rPr>
          <w:highlight w:val="none"/>
        </w:rPr>
      </w:pPr>
    </w:p>
    <w:p w14:paraId="1B44C119">
      <w:pPr>
        <w:pStyle w:val="2"/>
        <w:spacing w:line="257" w:lineRule="auto"/>
        <w:rPr>
          <w:highlight w:val="none"/>
        </w:rPr>
      </w:pPr>
    </w:p>
    <w:p w14:paraId="66B7332C">
      <w:pPr>
        <w:pStyle w:val="2"/>
        <w:spacing w:line="257" w:lineRule="auto"/>
        <w:rPr>
          <w:highlight w:val="none"/>
        </w:rPr>
      </w:pPr>
    </w:p>
    <w:p w14:paraId="5F6275DB">
      <w:pPr>
        <w:spacing w:before="91" w:line="222" w:lineRule="auto"/>
        <w:ind w:left="3663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报价供应商全称</w:t>
      </w:r>
      <w:r>
        <w:rPr>
          <w:rFonts w:ascii="仿宋" w:hAnsi="仿宋" w:eastAsia="仿宋" w:cs="仿宋"/>
          <w:spacing w:val="-76"/>
          <w:w w:val="95"/>
          <w:sz w:val="28"/>
          <w:szCs w:val="28"/>
          <w:highlight w:val="none"/>
        </w:rPr>
        <w:t>：（</w:t>
      </w: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盖章）</w:t>
      </w:r>
    </w:p>
    <w:p w14:paraId="7571966C">
      <w:pPr>
        <w:pStyle w:val="2"/>
        <w:spacing w:line="372" w:lineRule="auto"/>
        <w:rPr>
          <w:highlight w:val="none"/>
        </w:rPr>
      </w:pPr>
    </w:p>
    <w:p w14:paraId="7ABE7D7A">
      <w:pPr>
        <w:spacing w:before="92" w:line="223" w:lineRule="auto"/>
        <w:ind w:left="3672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法定代表人（或授权代表</w:t>
      </w:r>
      <w:r>
        <w:rPr>
          <w:rFonts w:ascii="仿宋" w:hAnsi="仿宋" w:eastAsia="仿宋" w:cs="仿宋"/>
          <w:spacing w:val="-71"/>
          <w:w w:val="88"/>
          <w:sz w:val="28"/>
          <w:szCs w:val="28"/>
          <w:highlight w:val="none"/>
        </w:rPr>
        <w:t>）：（</w:t>
      </w:r>
      <w:r>
        <w:rPr>
          <w:rFonts w:ascii="仿宋" w:hAnsi="仿宋" w:eastAsia="仿宋" w:cs="仿宋"/>
          <w:sz w:val="28"/>
          <w:szCs w:val="28"/>
          <w:highlight w:val="none"/>
        </w:rPr>
        <w:t>签字或盖章）</w:t>
      </w:r>
    </w:p>
    <w:p w14:paraId="2C575B59">
      <w:pPr>
        <w:pStyle w:val="2"/>
        <w:spacing w:line="367" w:lineRule="auto"/>
        <w:rPr>
          <w:highlight w:val="none"/>
        </w:rPr>
      </w:pPr>
    </w:p>
    <w:p w14:paraId="0F7F3103">
      <w:pPr>
        <w:tabs>
          <w:tab w:val="left" w:pos="6445"/>
        </w:tabs>
        <w:spacing w:before="91" w:line="223" w:lineRule="auto"/>
        <w:ind w:left="6025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16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68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69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日</w:t>
      </w:r>
    </w:p>
    <w:p w14:paraId="65BE159D">
      <w:pPr>
        <w:spacing w:line="223" w:lineRule="auto"/>
        <w:rPr>
          <w:rFonts w:ascii="仿宋" w:hAnsi="仿宋" w:eastAsia="仿宋" w:cs="仿宋"/>
          <w:sz w:val="28"/>
          <w:szCs w:val="28"/>
          <w:highlight w:val="none"/>
        </w:rPr>
        <w:sectPr>
          <w:footerReference r:id="rId18" w:type="default"/>
          <w:pgSz w:w="11906" w:h="16839"/>
          <w:pgMar w:top="1431" w:right="958" w:bottom="1821" w:left="1582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17C9403">
      <w:pPr>
        <w:spacing w:before="101" w:line="222" w:lineRule="auto"/>
        <w:outlineLvl w:val="2"/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1-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10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 xml:space="preserve"> 技术要求响应表</w:t>
      </w:r>
    </w:p>
    <w:p w14:paraId="55DBE90C">
      <w:pPr>
        <w:spacing w:before="251" w:line="228" w:lineRule="auto"/>
        <w:ind w:left="3204"/>
        <w:rPr>
          <w:rFonts w:ascii="仿宋" w:hAnsi="仿宋" w:eastAsia="仿宋" w:cs="仿宋"/>
          <w:spacing w:val="4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技术要求响应表</w:t>
      </w:r>
    </w:p>
    <w:p w14:paraId="08EE7D4D">
      <w:pPr>
        <w:pStyle w:val="2"/>
        <w:spacing w:line="260" w:lineRule="auto"/>
        <w:rPr>
          <w:highlight w:val="none"/>
        </w:rPr>
      </w:pPr>
    </w:p>
    <w:p w14:paraId="4F6CC5F0">
      <w:pPr>
        <w:spacing w:before="91" w:line="222" w:lineRule="auto"/>
        <w:ind w:left="25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项目名称：</w:t>
      </w:r>
      <w:r>
        <w:rPr>
          <w:rFonts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2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项目编号：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         </w:t>
      </w:r>
    </w:p>
    <w:p w14:paraId="05960A89">
      <w:pPr>
        <w:spacing w:before="15"/>
        <w:rPr>
          <w:highlight w:val="none"/>
        </w:rPr>
      </w:pPr>
    </w:p>
    <w:tbl>
      <w:tblPr>
        <w:tblStyle w:val="7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75"/>
        <w:gridCol w:w="1587"/>
        <w:gridCol w:w="1983"/>
        <w:gridCol w:w="1955"/>
        <w:gridCol w:w="1847"/>
      </w:tblGrid>
      <w:tr w14:paraId="0D291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713" w:type="dxa"/>
            <w:vAlign w:val="top"/>
          </w:tcPr>
          <w:p w14:paraId="6682FD5D">
            <w:pPr>
              <w:pStyle w:val="8"/>
              <w:spacing w:line="449" w:lineRule="auto"/>
              <w:rPr>
                <w:highlight w:val="none"/>
              </w:rPr>
            </w:pPr>
          </w:p>
          <w:p w14:paraId="6354B452">
            <w:pPr>
              <w:spacing w:before="78" w:line="222" w:lineRule="auto"/>
              <w:ind w:left="129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5" w:type="dxa"/>
            <w:vAlign w:val="top"/>
          </w:tcPr>
          <w:p w14:paraId="44C16EC5">
            <w:pPr>
              <w:pStyle w:val="8"/>
              <w:spacing w:line="449" w:lineRule="auto"/>
              <w:rPr>
                <w:highlight w:val="none"/>
              </w:rPr>
            </w:pPr>
          </w:p>
          <w:p w14:paraId="6C7E992C">
            <w:pPr>
              <w:spacing w:before="78" w:line="222" w:lineRule="auto"/>
              <w:ind w:left="170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1587" w:type="dxa"/>
            <w:vAlign w:val="top"/>
          </w:tcPr>
          <w:p w14:paraId="43BE0E0B">
            <w:pPr>
              <w:spacing w:before="230" w:line="436" w:lineRule="auto"/>
              <w:ind w:left="571" w:right="310" w:hanging="243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技术评审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983" w:type="dxa"/>
            <w:vAlign w:val="top"/>
          </w:tcPr>
          <w:p w14:paraId="2ED43B49">
            <w:pPr>
              <w:spacing w:before="230" w:line="436" w:lineRule="auto"/>
              <w:ind w:left="773" w:right="507" w:hanging="246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技术要求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highlight w:val="none"/>
              </w:rPr>
              <w:t>响应</w:t>
            </w:r>
          </w:p>
        </w:tc>
        <w:tc>
          <w:tcPr>
            <w:tcW w:w="1955" w:type="dxa"/>
            <w:vAlign w:val="top"/>
          </w:tcPr>
          <w:p w14:paraId="272391D4">
            <w:pPr>
              <w:pStyle w:val="8"/>
              <w:spacing w:line="449" w:lineRule="auto"/>
              <w:rPr>
                <w:highlight w:val="none"/>
              </w:rPr>
            </w:pPr>
          </w:p>
          <w:p w14:paraId="6C3A47CF">
            <w:pPr>
              <w:spacing w:before="78" w:line="222" w:lineRule="auto"/>
              <w:ind w:left="634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  <w:t>偏离度</w:t>
            </w:r>
          </w:p>
        </w:tc>
        <w:tc>
          <w:tcPr>
            <w:tcW w:w="1847" w:type="dxa"/>
            <w:vAlign w:val="top"/>
          </w:tcPr>
          <w:p w14:paraId="5D0E63CB">
            <w:pPr>
              <w:pStyle w:val="8"/>
              <w:spacing w:line="449" w:lineRule="auto"/>
              <w:rPr>
                <w:highlight w:val="none"/>
              </w:rPr>
            </w:pPr>
          </w:p>
          <w:p w14:paraId="74EFA242">
            <w:pPr>
              <w:spacing w:before="78" w:line="224" w:lineRule="auto"/>
              <w:ind w:left="698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highlight w:val="none"/>
              </w:rPr>
              <w:t>备注</w:t>
            </w:r>
          </w:p>
        </w:tc>
      </w:tr>
      <w:tr w14:paraId="5E89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3" w:type="dxa"/>
            <w:vAlign w:val="top"/>
          </w:tcPr>
          <w:p w14:paraId="03573737">
            <w:pPr>
              <w:pStyle w:val="8"/>
              <w:rPr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6731242C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0E0C33D7">
            <w:pPr>
              <w:pStyle w:val="8"/>
              <w:rPr>
                <w:highlight w:val="none"/>
              </w:rPr>
            </w:pPr>
          </w:p>
        </w:tc>
        <w:tc>
          <w:tcPr>
            <w:tcW w:w="1983" w:type="dxa"/>
            <w:vAlign w:val="top"/>
          </w:tcPr>
          <w:p w14:paraId="63D5E75A">
            <w:pPr>
              <w:pStyle w:val="8"/>
              <w:rPr>
                <w:highlight w:val="none"/>
              </w:rPr>
            </w:pPr>
          </w:p>
        </w:tc>
        <w:tc>
          <w:tcPr>
            <w:tcW w:w="1955" w:type="dxa"/>
            <w:vAlign w:val="top"/>
          </w:tcPr>
          <w:p w14:paraId="7223EC45">
            <w:pPr>
              <w:pStyle w:val="8"/>
              <w:rPr>
                <w:highlight w:val="none"/>
              </w:rPr>
            </w:pPr>
          </w:p>
        </w:tc>
        <w:tc>
          <w:tcPr>
            <w:tcW w:w="1847" w:type="dxa"/>
            <w:vAlign w:val="top"/>
          </w:tcPr>
          <w:p w14:paraId="40CF2EEF">
            <w:pPr>
              <w:pStyle w:val="8"/>
              <w:rPr>
                <w:highlight w:val="none"/>
              </w:rPr>
            </w:pPr>
          </w:p>
        </w:tc>
      </w:tr>
      <w:tr w14:paraId="2E3D8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3" w:type="dxa"/>
            <w:vAlign w:val="top"/>
          </w:tcPr>
          <w:p w14:paraId="13A986E7">
            <w:pPr>
              <w:pStyle w:val="8"/>
              <w:rPr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14AD6795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57EEB075">
            <w:pPr>
              <w:pStyle w:val="8"/>
              <w:rPr>
                <w:highlight w:val="none"/>
              </w:rPr>
            </w:pPr>
          </w:p>
        </w:tc>
        <w:tc>
          <w:tcPr>
            <w:tcW w:w="1983" w:type="dxa"/>
            <w:vAlign w:val="top"/>
          </w:tcPr>
          <w:p w14:paraId="01377CB4">
            <w:pPr>
              <w:pStyle w:val="8"/>
              <w:rPr>
                <w:highlight w:val="none"/>
              </w:rPr>
            </w:pPr>
          </w:p>
        </w:tc>
        <w:tc>
          <w:tcPr>
            <w:tcW w:w="1955" w:type="dxa"/>
            <w:vAlign w:val="top"/>
          </w:tcPr>
          <w:p w14:paraId="0312E18F">
            <w:pPr>
              <w:pStyle w:val="8"/>
              <w:rPr>
                <w:highlight w:val="none"/>
              </w:rPr>
            </w:pPr>
          </w:p>
        </w:tc>
        <w:tc>
          <w:tcPr>
            <w:tcW w:w="1847" w:type="dxa"/>
            <w:vAlign w:val="top"/>
          </w:tcPr>
          <w:p w14:paraId="469827D1">
            <w:pPr>
              <w:pStyle w:val="8"/>
              <w:rPr>
                <w:highlight w:val="none"/>
              </w:rPr>
            </w:pPr>
          </w:p>
        </w:tc>
      </w:tr>
      <w:tr w14:paraId="72425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3" w:type="dxa"/>
            <w:vAlign w:val="top"/>
          </w:tcPr>
          <w:p w14:paraId="6891DD26">
            <w:pPr>
              <w:pStyle w:val="8"/>
              <w:rPr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044F0C3F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6C7418FF">
            <w:pPr>
              <w:pStyle w:val="8"/>
              <w:rPr>
                <w:highlight w:val="none"/>
              </w:rPr>
            </w:pPr>
          </w:p>
        </w:tc>
        <w:tc>
          <w:tcPr>
            <w:tcW w:w="1983" w:type="dxa"/>
            <w:vAlign w:val="top"/>
          </w:tcPr>
          <w:p w14:paraId="338C207B">
            <w:pPr>
              <w:pStyle w:val="8"/>
              <w:rPr>
                <w:highlight w:val="none"/>
              </w:rPr>
            </w:pPr>
          </w:p>
        </w:tc>
        <w:tc>
          <w:tcPr>
            <w:tcW w:w="1955" w:type="dxa"/>
            <w:vAlign w:val="top"/>
          </w:tcPr>
          <w:p w14:paraId="63680703">
            <w:pPr>
              <w:pStyle w:val="8"/>
              <w:rPr>
                <w:highlight w:val="none"/>
              </w:rPr>
            </w:pPr>
          </w:p>
        </w:tc>
        <w:tc>
          <w:tcPr>
            <w:tcW w:w="1847" w:type="dxa"/>
            <w:vAlign w:val="top"/>
          </w:tcPr>
          <w:p w14:paraId="692B859A">
            <w:pPr>
              <w:pStyle w:val="8"/>
              <w:rPr>
                <w:highlight w:val="none"/>
              </w:rPr>
            </w:pPr>
          </w:p>
        </w:tc>
      </w:tr>
      <w:tr w14:paraId="13679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9360" w:type="dxa"/>
            <w:gridSpan w:val="6"/>
            <w:vAlign w:val="top"/>
          </w:tcPr>
          <w:p w14:paraId="1EDA0D04">
            <w:pPr>
              <w:spacing w:before="210" w:line="277" w:lineRule="auto"/>
              <w:ind w:left="125" w:right="107"/>
              <w:jc w:val="both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说明：报价供应商应当对照技术要求，逐条如实填写所投服务的具体技术要求，注明无偏离、正偏离或负偏离，并在备注中注明偏离的具体内容。技术要求响应栏如果原文完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highlight w:val="none"/>
              </w:rPr>
              <w:t>全复制竞价文件技术要求，作无效报价处理。负偏离应当如实注明。本表中带“★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highlight w:val="none"/>
              </w:rPr>
              <w:t>”号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highlight w:val="none"/>
              </w:rPr>
              <w:t>条款出现负偏离，视为无效报价。</w:t>
            </w:r>
          </w:p>
        </w:tc>
      </w:tr>
    </w:tbl>
    <w:p w14:paraId="523F9EEB">
      <w:pPr>
        <w:pStyle w:val="2"/>
        <w:spacing w:line="257" w:lineRule="auto"/>
        <w:rPr>
          <w:highlight w:val="none"/>
        </w:rPr>
      </w:pPr>
    </w:p>
    <w:p w14:paraId="54250DC0">
      <w:pPr>
        <w:pStyle w:val="2"/>
        <w:spacing w:line="257" w:lineRule="auto"/>
        <w:rPr>
          <w:highlight w:val="none"/>
        </w:rPr>
      </w:pPr>
    </w:p>
    <w:p w14:paraId="378A54B7">
      <w:pPr>
        <w:pStyle w:val="2"/>
        <w:spacing w:line="258" w:lineRule="auto"/>
        <w:rPr>
          <w:highlight w:val="none"/>
        </w:rPr>
      </w:pPr>
    </w:p>
    <w:p w14:paraId="1DC18CDE">
      <w:pPr>
        <w:pStyle w:val="2"/>
        <w:spacing w:line="258" w:lineRule="auto"/>
        <w:rPr>
          <w:highlight w:val="none"/>
        </w:rPr>
      </w:pPr>
    </w:p>
    <w:p w14:paraId="4FDE308B">
      <w:pPr>
        <w:spacing w:before="91" w:line="222" w:lineRule="auto"/>
        <w:ind w:left="3662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报价供应商全称</w:t>
      </w:r>
      <w:r>
        <w:rPr>
          <w:rFonts w:ascii="仿宋" w:hAnsi="仿宋" w:eastAsia="仿宋" w:cs="仿宋"/>
          <w:spacing w:val="-76"/>
          <w:w w:val="95"/>
          <w:sz w:val="28"/>
          <w:szCs w:val="28"/>
          <w:highlight w:val="none"/>
        </w:rPr>
        <w:t>：（</w:t>
      </w: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盖章）</w:t>
      </w:r>
    </w:p>
    <w:p w14:paraId="79E402A4">
      <w:pPr>
        <w:pStyle w:val="2"/>
        <w:spacing w:line="369" w:lineRule="auto"/>
        <w:rPr>
          <w:highlight w:val="none"/>
        </w:rPr>
      </w:pPr>
    </w:p>
    <w:p w14:paraId="7AA0A996">
      <w:pPr>
        <w:spacing w:before="91" w:line="223" w:lineRule="auto"/>
        <w:ind w:left="3671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法定代表人（或授权代表</w:t>
      </w:r>
      <w:r>
        <w:rPr>
          <w:rFonts w:ascii="仿宋" w:hAnsi="仿宋" w:eastAsia="仿宋" w:cs="仿宋"/>
          <w:spacing w:val="-71"/>
          <w:w w:val="88"/>
          <w:sz w:val="28"/>
          <w:szCs w:val="28"/>
          <w:highlight w:val="none"/>
        </w:rPr>
        <w:t>）：（</w:t>
      </w:r>
      <w:r>
        <w:rPr>
          <w:rFonts w:ascii="仿宋" w:hAnsi="仿宋" w:eastAsia="仿宋" w:cs="仿宋"/>
          <w:sz w:val="28"/>
          <w:szCs w:val="28"/>
          <w:highlight w:val="none"/>
        </w:rPr>
        <w:t>签字或盖章）</w:t>
      </w:r>
    </w:p>
    <w:p w14:paraId="3D6F0350">
      <w:pPr>
        <w:pStyle w:val="2"/>
        <w:spacing w:line="367" w:lineRule="auto"/>
        <w:rPr>
          <w:highlight w:val="none"/>
        </w:rPr>
      </w:pPr>
    </w:p>
    <w:p w14:paraId="3B168872">
      <w:pPr>
        <w:tabs>
          <w:tab w:val="left" w:pos="6444"/>
        </w:tabs>
        <w:spacing w:before="91" w:line="223" w:lineRule="auto"/>
        <w:ind w:left="6024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16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68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日</w:t>
      </w:r>
    </w:p>
    <w:p w14:paraId="0FF874B9">
      <w:pPr>
        <w:spacing w:line="223" w:lineRule="auto"/>
        <w:rPr>
          <w:rFonts w:ascii="仿宋" w:hAnsi="仿宋" w:eastAsia="仿宋" w:cs="仿宋"/>
          <w:sz w:val="28"/>
          <w:szCs w:val="28"/>
          <w:highlight w:val="none"/>
        </w:rPr>
        <w:sectPr>
          <w:headerReference r:id="rId19" w:type="default"/>
          <w:footerReference r:id="rId20" w:type="default"/>
          <w:pgSz w:w="11906" w:h="16839"/>
          <w:pgMar w:top="2280" w:right="957" w:bottom="1958" w:left="1583" w:header="1789" w:footer="167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D412F3">
      <w:pPr>
        <w:pStyle w:val="2"/>
        <w:spacing w:line="267" w:lineRule="auto"/>
        <w:rPr>
          <w:highlight w:val="none"/>
        </w:rPr>
      </w:pPr>
    </w:p>
    <w:p w14:paraId="1ECF3591">
      <w:pPr>
        <w:pStyle w:val="2"/>
        <w:spacing w:line="268" w:lineRule="auto"/>
        <w:rPr>
          <w:highlight w:val="none"/>
        </w:rPr>
      </w:pPr>
    </w:p>
    <w:p w14:paraId="7C849607">
      <w:pPr>
        <w:pStyle w:val="2"/>
        <w:spacing w:line="268" w:lineRule="auto"/>
        <w:rPr>
          <w:highlight w:val="none"/>
        </w:rPr>
      </w:pPr>
    </w:p>
    <w:p w14:paraId="150AD5B7">
      <w:pPr>
        <w:pStyle w:val="2"/>
        <w:spacing w:line="268" w:lineRule="auto"/>
        <w:rPr>
          <w:highlight w:val="none"/>
        </w:rPr>
      </w:pPr>
    </w:p>
    <w:p w14:paraId="496BE650">
      <w:pPr>
        <w:pStyle w:val="2"/>
        <w:spacing w:line="268" w:lineRule="auto"/>
        <w:rPr>
          <w:highlight w:val="none"/>
        </w:rPr>
      </w:pPr>
    </w:p>
    <w:p w14:paraId="708C1646">
      <w:pPr>
        <w:pStyle w:val="2"/>
        <w:spacing w:line="268" w:lineRule="auto"/>
        <w:rPr>
          <w:highlight w:val="none"/>
        </w:rPr>
      </w:pPr>
    </w:p>
    <w:p w14:paraId="507701E3">
      <w:pPr>
        <w:spacing w:before="169" w:line="223" w:lineRule="auto"/>
        <w:ind w:left="2244"/>
        <w:outlineLvl w:val="1"/>
        <w:rPr>
          <w:rFonts w:ascii="仿宋" w:hAnsi="仿宋" w:eastAsia="仿宋" w:cs="仿宋"/>
          <w:sz w:val="52"/>
          <w:szCs w:val="52"/>
          <w:highlight w:val="none"/>
        </w:rPr>
      </w:pPr>
      <w:r>
        <w:rPr>
          <w:rFonts w:ascii="仿宋" w:hAnsi="仿宋" w:eastAsia="仿宋" w:cs="仿宋"/>
          <w:spacing w:val="-7"/>
          <w:sz w:val="52"/>
          <w:szCs w:val="52"/>
          <w:highlight w:val="none"/>
        </w:rPr>
        <w:t>第二部分 报价文件</w:t>
      </w:r>
    </w:p>
    <w:p w14:paraId="717E2F1C">
      <w:pPr>
        <w:pStyle w:val="2"/>
        <w:spacing w:line="248" w:lineRule="auto"/>
        <w:rPr>
          <w:highlight w:val="none"/>
        </w:rPr>
      </w:pPr>
    </w:p>
    <w:p w14:paraId="07A43332">
      <w:pPr>
        <w:pStyle w:val="2"/>
        <w:spacing w:line="248" w:lineRule="auto"/>
        <w:rPr>
          <w:highlight w:val="none"/>
        </w:rPr>
      </w:pPr>
    </w:p>
    <w:p w14:paraId="7A5CC40C">
      <w:pPr>
        <w:pStyle w:val="2"/>
        <w:spacing w:line="248" w:lineRule="auto"/>
        <w:rPr>
          <w:highlight w:val="none"/>
        </w:rPr>
      </w:pPr>
    </w:p>
    <w:p w14:paraId="4DA004A7">
      <w:pPr>
        <w:pStyle w:val="2"/>
        <w:spacing w:line="249" w:lineRule="auto"/>
        <w:rPr>
          <w:highlight w:val="none"/>
        </w:rPr>
      </w:pPr>
    </w:p>
    <w:p w14:paraId="465587E0">
      <w:pPr>
        <w:pStyle w:val="2"/>
        <w:spacing w:line="249" w:lineRule="auto"/>
        <w:rPr>
          <w:highlight w:val="none"/>
        </w:rPr>
      </w:pPr>
    </w:p>
    <w:p w14:paraId="4F839EE3">
      <w:pPr>
        <w:spacing w:before="114" w:line="226" w:lineRule="auto"/>
        <w:ind w:left="2162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项目名称：</w:t>
      </w: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 xml:space="preserve">                 </w:t>
      </w:r>
    </w:p>
    <w:p w14:paraId="46A4D996">
      <w:pPr>
        <w:pStyle w:val="2"/>
        <w:spacing w:line="255" w:lineRule="auto"/>
        <w:rPr>
          <w:highlight w:val="none"/>
        </w:rPr>
      </w:pPr>
    </w:p>
    <w:p w14:paraId="5ADCFFAC">
      <w:pPr>
        <w:spacing w:before="113" w:line="229" w:lineRule="auto"/>
        <w:ind w:left="2162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项目编号：</w:t>
      </w: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 xml:space="preserve">                 </w:t>
      </w:r>
    </w:p>
    <w:p w14:paraId="3A90CC96">
      <w:pPr>
        <w:pStyle w:val="2"/>
        <w:spacing w:line="256" w:lineRule="auto"/>
        <w:rPr>
          <w:highlight w:val="none"/>
        </w:rPr>
      </w:pPr>
    </w:p>
    <w:p w14:paraId="04BF098F">
      <w:pPr>
        <w:pStyle w:val="2"/>
        <w:spacing w:line="256" w:lineRule="auto"/>
        <w:rPr>
          <w:highlight w:val="none"/>
        </w:rPr>
      </w:pPr>
    </w:p>
    <w:p w14:paraId="19A0E8EE">
      <w:pPr>
        <w:pStyle w:val="2"/>
        <w:spacing w:line="256" w:lineRule="auto"/>
        <w:rPr>
          <w:highlight w:val="none"/>
        </w:rPr>
      </w:pPr>
    </w:p>
    <w:p w14:paraId="119166D2">
      <w:pPr>
        <w:pStyle w:val="2"/>
        <w:spacing w:line="256" w:lineRule="auto"/>
        <w:rPr>
          <w:highlight w:val="none"/>
        </w:rPr>
      </w:pPr>
    </w:p>
    <w:p w14:paraId="64B0BC04">
      <w:pPr>
        <w:pStyle w:val="2"/>
        <w:spacing w:line="256" w:lineRule="auto"/>
        <w:rPr>
          <w:highlight w:val="none"/>
        </w:rPr>
      </w:pPr>
    </w:p>
    <w:p w14:paraId="7528B2EC">
      <w:pPr>
        <w:pStyle w:val="2"/>
        <w:spacing w:line="256" w:lineRule="auto"/>
        <w:rPr>
          <w:highlight w:val="none"/>
        </w:rPr>
      </w:pPr>
    </w:p>
    <w:p w14:paraId="7CFDD099">
      <w:pPr>
        <w:pStyle w:val="2"/>
        <w:spacing w:line="256" w:lineRule="auto"/>
        <w:rPr>
          <w:highlight w:val="none"/>
        </w:rPr>
      </w:pPr>
    </w:p>
    <w:p w14:paraId="469F8466">
      <w:pPr>
        <w:pStyle w:val="2"/>
        <w:spacing w:line="257" w:lineRule="auto"/>
        <w:rPr>
          <w:highlight w:val="none"/>
        </w:rPr>
      </w:pPr>
    </w:p>
    <w:p w14:paraId="5D600CC0">
      <w:pPr>
        <w:pStyle w:val="2"/>
        <w:spacing w:line="257" w:lineRule="auto"/>
        <w:rPr>
          <w:highlight w:val="none"/>
        </w:rPr>
      </w:pPr>
    </w:p>
    <w:p w14:paraId="5C80AFBA">
      <w:pPr>
        <w:pStyle w:val="2"/>
        <w:spacing w:line="257" w:lineRule="auto"/>
        <w:rPr>
          <w:highlight w:val="none"/>
        </w:rPr>
      </w:pPr>
    </w:p>
    <w:p w14:paraId="2B2BA183">
      <w:pPr>
        <w:pStyle w:val="2"/>
        <w:spacing w:line="257" w:lineRule="auto"/>
        <w:rPr>
          <w:highlight w:val="none"/>
        </w:rPr>
      </w:pPr>
    </w:p>
    <w:p w14:paraId="4F461235">
      <w:pPr>
        <w:spacing w:before="114" w:line="228" w:lineRule="auto"/>
        <w:ind w:left="1273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报价供应商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：</w:t>
      </w:r>
      <w:r>
        <w:rPr>
          <w:rFonts w:ascii="仿宋" w:hAnsi="仿宋" w:eastAsia="仿宋" w:cs="仿宋"/>
          <w:spacing w:val="5"/>
          <w:sz w:val="35"/>
          <w:szCs w:val="35"/>
          <w:highlight w:val="none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（</w:t>
      </w: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盖章）</w:t>
      </w:r>
    </w:p>
    <w:p w14:paraId="289AF8F4">
      <w:pPr>
        <w:pStyle w:val="2"/>
        <w:spacing w:line="387" w:lineRule="auto"/>
        <w:rPr>
          <w:highlight w:val="none"/>
        </w:rPr>
      </w:pPr>
    </w:p>
    <w:p w14:paraId="0A790F42">
      <w:pPr>
        <w:tabs>
          <w:tab w:val="left" w:pos="4037"/>
        </w:tabs>
        <w:spacing w:before="114" w:line="228" w:lineRule="auto"/>
        <w:ind w:left="3317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42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年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31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月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73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日</w:t>
      </w:r>
    </w:p>
    <w:p w14:paraId="77800540">
      <w:pPr>
        <w:pStyle w:val="2"/>
        <w:spacing w:line="278" w:lineRule="auto"/>
        <w:rPr>
          <w:highlight w:val="none"/>
        </w:rPr>
      </w:pPr>
    </w:p>
    <w:p w14:paraId="028786C6">
      <w:pPr>
        <w:pStyle w:val="2"/>
        <w:spacing w:line="279" w:lineRule="auto"/>
        <w:rPr>
          <w:highlight w:val="none"/>
        </w:rPr>
      </w:pPr>
    </w:p>
    <w:p w14:paraId="2A6D55EE">
      <w:pPr>
        <w:pStyle w:val="2"/>
        <w:spacing w:line="279" w:lineRule="auto"/>
        <w:rPr>
          <w:highlight w:val="none"/>
        </w:rPr>
      </w:pPr>
    </w:p>
    <w:p w14:paraId="76FCBEA0">
      <w:pPr>
        <w:pStyle w:val="2"/>
        <w:spacing w:line="279" w:lineRule="auto"/>
        <w:rPr>
          <w:highlight w:val="none"/>
        </w:rPr>
      </w:pPr>
    </w:p>
    <w:p w14:paraId="1AA645DD">
      <w:pPr>
        <w:spacing w:before="100" w:line="220" w:lineRule="auto"/>
        <w:jc w:val="left"/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</w:pPr>
    </w:p>
    <w:p w14:paraId="0478869E">
      <w:pPr>
        <w:spacing w:before="100" w:line="220" w:lineRule="auto"/>
        <w:jc w:val="left"/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</w:pPr>
    </w:p>
    <w:p w14:paraId="07B89884">
      <w:pPr>
        <w:spacing w:before="100" w:line="220" w:lineRule="auto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  <w:t>注：第一部分《资格证明文件》</w:t>
      </w:r>
      <w:r>
        <w:rPr>
          <w:rFonts w:ascii="仿宋" w:hAnsi="仿宋" w:eastAsia="仿宋" w:cs="仿宋"/>
          <w:b/>
          <w:bCs/>
          <w:color w:val="FF0000"/>
          <w:spacing w:val="1"/>
          <w:sz w:val="28"/>
          <w:szCs w:val="28"/>
          <w:highlight w:val="none"/>
        </w:rPr>
        <w:t>，仅供供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应商资格审核，请按格式编写，不得包含具体报价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val="en-US" w:eastAsia="zh-CN"/>
        </w:rPr>
        <w:t>正式文件中删除此“注”内容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）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。</w:t>
      </w:r>
    </w:p>
    <w:p w14:paraId="54CFA472">
      <w:pPr>
        <w:spacing w:line="222" w:lineRule="auto"/>
        <w:rPr>
          <w:rFonts w:ascii="仿宋" w:hAnsi="仿宋" w:eastAsia="仿宋" w:cs="仿宋"/>
          <w:sz w:val="24"/>
          <w:szCs w:val="24"/>
          <w:highlight w:val="none"/>
        </w:rPr>
        <w:sectPr>
          <w:headerReference r:id="rId21" w:type="default"/>
          <w:footerReference r:id="rId22" w:type="default"/>
          <w:pgSz w:w="11906" w:h="16839"/>
          <w:pgMar w:top="400" w:right="1475" w:bottom="1958" w:left="1611" w:header="0" w:footer="167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D836465">
      <w:pPr>
        <w:spacing w:before="101" w:line="222" w:lineRule="auto"/>
        <w:outlineLvl w:val="2"/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2-1 报价单</w:t>
      </w:r>
    </w:p>
    <w:p w14:paraId="70BE4170">
      <w:pPr>
        <w:pStyle w:val="2"/>
        <w:spacing w:line="283" w:lineRule="auto"/>
        <w:rPr>
          <w:highlight w:val="none"/>
        </w:rPr>
      </w:pPr>
    </w:p>
    <w:p w14:paraId="7F4D5A1C">
      <w:pPr>
        <w:spacing w:before="91" w:line="222" w:lineRule="auto"/>
        <w:ind w:left="3990"/>
        <w:rPr>
          <w:rFonts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项目报价单</w:t>
      </w:r>
    </w:p>
    <w:p w14:paraId="6BA034B0">
      <w:pPr>
        <w:spacing w:before="91" w:line="222" w:lineRule="auto"/>
        <w:ind w:left="3990"/>
        <w:rPr>
          <w:rFonts w:ascii="仿宋" w:hAnsi="仿宋" w:eastAsia="仿宋" w:cs="仿宋"/>
          <w:spacing w:val="-4"/>
          <w:sz w:val="28"/>
          <w:szCs w:val="28"/>
          <w:highlight w:val="none"/>
        </w:rPr>
      </w:pPr>
    </w:p>
    <w:p w14:paraId="72800FD4">
      <w:pPr>
        <w:spacing w:before="317" w:line="222" w:lineRule="auto"/>
        <w:ind w:left="23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项目名称：</w:t>
      </w:r>
      <w:r>
        <w:rPr>
          <w:rFonts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5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项目编号：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        </w:t>
      </w:r>
    </w:p>
    <w:p w14:paraId="7A66375E">
      <w:pPr>
        <w:spacing w:line="215" w:lineRule="exact"/>
        <w:rPr>
          <w:highlight w:val="none"/>
        </w:rPr>
      </w:pPr>
    </w:p>
    <w:p w14:paraId="3AE16A4D">
      <w:pPr>
        <w:pStyle w:val="2"/>
        <w:spacing w:line="261" w:lineRule="auto"/>
        <w:rPr>
          <w:highlight w:val="none"/>
        </w:rPr>
      </w:pPr>
    </w:p>
    <w:tbl>
      <w:tblPr>
        <w:tblStyle w:val="5"/>
        <w:tblW w:w="9039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864"/>
        <w:gridCol w:w="3068"/>
        <w:gridCol w:w="1706"/>
      </w:tblGrid>
      <w:tr w14:paraId="3F396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46400F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zh-CN"/>
              </w:rPr>
              <w:t>序号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4BD325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标的物名称</w:t>
            </w: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3BFF63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zh-CN"/>
              </w:rPr>
              <w:t>含税总报价（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元）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26C194A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zh-CN"/>
              </w:rPr>
              <w:t>税率（%）</w:t>
            </w:r>
          </w:p>
        </w:tc>
      </w:tr>
      <w:tr w14:paraId="3C364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35C5F44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29EF67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2B4EDD6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14:paraId="7B5DDAAF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45A0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78C9589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……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39E0039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7B49CD0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14:paraId="6EC0492E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5914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6B410E8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N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6D7E35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3691A0A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14:paraId="638AC852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54F4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2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530405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zh-CN"/>
              </w:rPr>
              <w:t>总计</w:t>
            </w:r>
          </w:p>
        </w:tc>
        <w:tc>
          <w:tcPr>
            <w:tcW w:w="4774" w:type="dxa"/>
            <w:gridSpan w:val="2"/>
            <w:tcBorders>
              <w:tl2br w:val="nil"/>
              <w:tr2bl w:val="nil"/>
            </w:tcBorders>
            <w:vAlign w:val="center"/>
          </w:tcPr>
          <w:p w14:paraId="71650333">
            <w:pPr>
              <w:spacing w:line="440" w:lineRule="exact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小写：</w:t>
            </w:r>
          </w:p>
        </w:tc>
      </w:tr>
      <w:tr w14:paraId="7C8E2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077EA6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774" w:type="dxa"/>
            <w:gridSpan w:val="2"/>
            <w:tcBorders>
              <w:tl2br w:val="nil"/>
              <w:tr2bl w:val="nil"/>
            </w:tcBorders>
            <w:vAlign w:val="center"/>
          </w:tcPr>
          <w:p w14:paraId="7C34759C">
            <w:pPr>
              <w:spacing w:line="440" w:lineRule="exact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 xml:space="preserve">大写： </w:t>
            </w:r>
          </w:p>
        </w:tc>
      </w:tr>
    </w:tbl>
    <w:p w14:paraId="69865F40">
      <w:pPr>
        <w:pStyle w:val="2"/>
        <w:spacing w:line="261" w:lineRule="auto"/>
        <w:rPr>
          <w:highlight w:val="none"/>
        </w:rPr>
      </w:pPr>
    </w:p>
    <w:p w14:paraId="124EB20F">
      <w:pPr>
        <w:pStyle w:val="2"/>
        <w:spacing w:line="262" w:lineRule="auto"/>
        <w:rPr>
          <w:highlight w:val="none"/>
        </w:rPr>
      </w:pPr>
    </w:p>
    <w:p w14:paraId="46B7AB9F">
      <w:pPr>
        <w:pStyle w:val="2"/>
        <w:spacing w:line="262" w:lineRule="auto"/>
        <w:rPr>
          <w:highlight w:val="none"/>
        </w:rPr>
      </w:pPr>
    </w:p>
    <w:p w14:paraId="6CD962AF">
      <w:pPr>
        <w:spacing w:before="92" w:line="222" w:lineRule="auto"/>
        <w:ind w:left="362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报价供应商全称</w:t>
      </w:r>
      <w:r>
        <w:rPr>
          <w:rFonts w:ascii="仿宋" w:hAnsi="仿宋" w:eastAsia="仿宋" w:cs="仿宋"/>
          <w:spacing w:val="-76"/>
          <w:w w:val="95"/>
          <w:sz w:val="28"/>
          <w:szCs w:val="28"/>
          <w:highlight w:val="none"/>
        </w:rPr>
        <w:t>：（</w:t>
      </w: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盖章）</w:t>
      </w:r>
    </w:p>
    <w:p w14:paraId="1A9F47DC">
      <w:pPr>
        <w:pStyle w:val="2"/>
        <w:spacing w:line="369" w:lineRule="auto"/>
        <w:rPr>
          <w:highlight w:val="none"/>
        </w:rPr>
      </w:pPr>
    </w:p>
    <w:p w14:paraId="0A80D518">
      <w:pPr>
        <w:spacing w:before="91" w:line="223" w:lineRule="auto"/>
        <w:ind w:left="3635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法定代表人（或授权代表</w:t>
      </w:r>
      <w:r>
        <w:rPr>
          <w:rFonts w:ascii="仿宋" w:hAnsi="仿宋" w:eastAsia="仿宋" w:cs="仿宋"/>
          <w:spacing w:val="-68"/>
          <w:w w:val="86"/>
          <w:sz w:val="28"/>
          <w:szCs w:val="28"/>
          <w:highlight w:val="none"/>
        </w:rPr>
        <w:t>）：（</w:t>
      </w: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签字）</w:t>
      </w:r>
    </w:p>
    <w:p w14:paraId="4B64D287">
      <w:pPr>
        <w:pStyle w:val="2"/>
        <w:spacing w:line="367" w:lineRule="auto"/>
        <w:rPr>
          <w:highlight w:val="none"/>
        </w:rPr>
      </w:pPr>
    </w:p>
    <w:p w14:paraId="2EE4483A">
      <w:pPr>
        <w:tabs>
          <w:tab w:val="left" w:pos="6409"/>
        </w:tabs>
        <w:spacing w:before="92" w:line="223" w:lineRule="auto"/>
        <w:ind w:left="5989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16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68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日</w:t>
      </w:r>
    </w:p>
    <w:p w14:paraId="7497C396">
      <w:pPr>
        <w:pStyle w:val="2"/>
        <w:spacing w:line="334" w:lineRule="auto"/>
        <w:rPr>
          <w:highlight w:val="none"/>
        </w:rPr>
      </w:pPr>
    </w:p>
    <w:p w14:paraId="0657279A">
      <w:pPr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br w:type="page"/>
      </w:r>
    </w:p>
    <w:p w14:paraId="09B00D82">
      <w:pPr>
        <w:spacing w:before="101" w:line="222" w:lineRule="auto"/>
        <w:outlineLvl w:val="2"/>
        <w:rPr>
          <w:rFonts w:hint="eastAsia"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2-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2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 xml:space="preserve"> 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</w:rPr>
        <w:t>报价明细表</w:t>
      </w:r>
    </w:p>
    <w:p w14:paraId="3AB2152D">
      <w:pPr>
        <w:pStyle w:val="2"/>
        <w:spacing w:line="283" w:lineRule="auto"/>
        <w:rPr>
          <w:highlight w:val="none"/>
        </w:rPr>
      </w:pPr>
    </w:p>
    <w:p w14:paraId="0D373F58">
      <w:pPr>
        <w:spacing w:before="91" w:line="222" w:lineRule="auto"/>
        <w:jc w:val="center"/>
        <w:rPr>
          <w:rFonts w:hint="eastAsia" w:ascii="仿宋" w:hAnsi="仿宋" w:eastAsia="仿宋" w:cs="仿宋"/>
          <w:spacing w:val="4"/>
          <w:sz w:val="35"/>
          <w:szCs w:val="35"/>
          <w:highlight w:val="none"/>
          <w:lang w:val="en-US" w:eastAsia="zh-CN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项目报价</w:t>
      </w:r>
      <w:r>
        <w:rPr>
          <w:rFonts w:hint="eastAsia" w:ascii="仿宋" w:hAnsi="仿宋" w:eastAsia="仿宋" w:cs="仿宋"/>
          <w:spacing w:val="4"/>
          <w:sz w:val="35"/>
          <w:szCs w:val="35"/>
          <w:highlight w:val="none"/>
          <w:lang w:val="en-US" w:eastAsia="zh-CN"/>
        </w:rPr>
        <w:t>明细表</w:t>
      </w:r>
    </w:p>
    <w:p w14:paraId="13552387">
      <w:pPr>
        <w:spacing w:before="91" w:line="222" w:lineRule="auto"/>
        <w:jc w:val="center"/>
        <w:rPr>
          <w:rFonts w:hint="eastAsia" w:ascii="仿宋" w:hAnsi="仿宋" w:eastAsia="仿宋" w:cs="仿宋"/>
          <w:spacing w:val="4"/>
          <w:sz w:val="35"/>
          <w:szCs w:val="35"/>
          <w:highlight w:val="none"/>
          <w:lang w:val="en-US" w:eastAsia="zh-CN"/>
        </w:rPr>
      </w:pPr>
    </w:p>
    <w:p w14:paraId="55CD5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default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（若有格式请自拟）</w:t>
      </w:r>
    </w:p>
    <w:p w14:paraId="38FD494B">
      <w:pPr>
        <w:spacing w:before="91" w:line="222" w:lineRule="auto"/>
        <w:ind w:left="3990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</w:p>
    <w:p w14:paraId="38596D22">
      <w:pPr>
        <w:spacing w:before="86" w:line="224" w:lineRule="auto"/>
        <w:ind w:left="35"/>
        <w:rPr>
          <w:rFonts w:ascii="楷体" w:hAnsi="楷体" w:eastAsia="楷体" w:cs="楷体"/>
          <w:spacing w:val="3"/>
          <w:sz w:val="31"/>
          <w:szCs w:val="31"/>
          <w:highlight w:val="none"/>
        </w:rPr>
      </w:pPr>
    </w:p>
    <w:sectPr>
      <w:footerReference r:id="rId23" w:type="default"/>
      <w:pgSz w:w="11906" w:h="16839"/>
      <w:pgMar w:top="400" w:right="1047" w:bottom="1137" w:left="1618" w:header="0" w:footer="8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0F520">
    <w:pPr>
      <w:spacing w:line="273" w:lineRule="exact"/>
      <w:ind w:left="423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5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0B7B0">
    <w:pPr>
      <w:spacing w:line="273" w:lineRule="exact"/>
      <w:ind w:left="419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16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0DB5B">
    <w:pPr>
      <w:spacing w:line="273" w:lineRule="exact"/>
      <w:ind w:left="41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17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ECD18">
    <w:pPr>
      <w:spacing w:line="273" w:lineRule="exact"/>
      <w:ind w:left="41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18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3626D">
    <w:pPr>
      <w:spacing w:line="273" w:lineRule="exact"/>
      <w:ind w:left="416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19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B367C">
    <w:pPr>
      <w:spacing w:line="273" w:lineRule="exact"/>
      <w:ind w:left="41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3"/>
        <w:position w:val="3"/>
        <w:sz w:val="18"/>
        <w:szCs w:val="18"/>
      </w:rPr>
      <w:t xml:space="preserve">22 </w:t>
    </w:r>
    <w:r>
      <w:rPr>
        <w:rFonts w:ascii="等线" w:hAnsi="等线" w:eastAsia="等线" w:cs="等线"/>
        <w:spacing w:val="-3"/>
        <w:position w:val="3"/>
        <w:sz w:val="18"/>
        <w:szCs w:val="18"/>
      </w:rPr>
      <w:t>/</w:t>
    </w:r>
    <w:r>
      <w:rPr>
        <w:rFonts w:ascii="等线" w:hAnsi="等线" w:eastAsia="等线" w:cs="等线"/>
        <w:spacing w:val="8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3"/>
        <w:position w:val="3"/>
        <w:sz w:val="18"/>
        <w:szCs w:val="18"/>
      </w:rPr>
      <w:t>25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1A88F">
    <w:pPr>
      <w:spacing w:line="268" w:lineRule="exact"/>
      <w:ind w:left="434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position w:val="3"/>
        <w:sz w:val="18"/>
        <w:szCs w:val="18"/>
      </w:rPr>
      <w:t>23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BBEF">
    <w:pPr>
      <w:spacing w:line="269" w:lineRule="exact"/>
      <w:ind w:left="431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position w:val="3"/>
        <w:sz w:val="18"/>
        <w:szCs w:val="18"/>
      </w:rPr>
      <w:t>24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67CE">
    <w:pPr>
      <w:spacing w:line="268" w:lineRule="exact"/>
      <w:ind w:left="430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position w:val="3"/>
        <w:sz w:val="18"/>
        <w:szCs w:val="18"/>
      </w:rPr>
      <w:t>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3A2A">
    <w:pPr>
      <w:spacing w:line="273" w:lineRule="exact"/>
      <w:ind w:left="404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6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8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3F5F2">
    <w:pPr>
      <w:spacing w:line="273" w:lineRule="exact"/>
      <w:ind w:left="422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7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8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D0460">
    <w:pPr>
      <w:spacing w:line="273" w:lineRule="exact"/>
      <w:ind w:left="417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10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DC86F">
    <w:pPr>
      <w:spacing w:line="273" w:lineRule="exact"/>
      <w:ind w:left="39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11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F20A6">
    <w:pPr>
      <w:spacing w:line="273" w:lineRule="exact"/>
      <w:ind w:left="41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12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9D62">
    <w:pPr>
      <w:spacing w:line="273" w:lineRule="exact"/>
      <w:ind w:left="416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13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AAD1E">
    <w:pPr>
      <w:spacing w:line="273" w:lineRule="exact"/>
      <w:ind w:left="419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14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56555">
    <w:pPr>
      <w:spacing w:line="273" w:lineRule="exact"/>
      <w:ind w:left="419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15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BAE70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84E0C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57E58"/>
    <w:multiLevelType w:val="singleLevel"/>
    <w:tmpl w:val="0DC57E5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9436480"/>
    <w:multiLevelType w:val="singleLevel"/>
    <w:tmpl w:val="294364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6444D6F"/>
    <w:multiLevelType w:val="singleLevel"/>
    <w:tmpl w:val="56444D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F297C"/>
    <w:rsid w:val="08702B65"/>
    <w:rsid w:val="0BA522CE"/>
    <w:rsid w:val="13AF5E86"/>
    <w:rsid w:val="193174F9"/>
    <w:rsid w:val="24AF1021"/>
    <w:rsid w:val="281204FF"/>
    <w:rsid w:val="297B3BC8"/>
    <w:rsid w:val="2FBC4839"/>
    <w:rsid w:val="32EE6CE0"/>
    <w:rsid w:val="35B1387E"/>
    <w:rsid w:val="3A6276EA"/>
    <w:rsid w:val="42B133F3"/>
    <w:rsid w:val="42EA4B1C"/>
    <w:rsid w:val="44BA6B6A"/>
    <w:rsid w:val="51F466F8"/>
    <w:rsid w:val="536A7EC7"/>
    <w:rsid w:val="57462870"/>
    <w:rsid w:val="5BFD4843"/>
    <w:rsid w:val="66030F71"/>
    <w:rsid w:val="67B55114"/>
    <w:rsid w:val="777B4F31"/>
    <w:rsid w:val="77BE31D6"/>
    <w:rsid w:val="78B10E52"/>
    <w:rsid w:val="7AE77366"/>
    <w:rsid w:val="7EB83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.png"/><Relationship Id="rId24" Type="http://schemas.openxmlformats.org/officeDocument/2006/relationships/theme" Target="theme/theme1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header" Target="header2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header" Target="header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4333</Words>
  <Characters>4652</Characters>
  <TotalTime>23</TotalTime>
  <ScaleCrop>false</ScaleCrop>
  <LinksUpToDate>false</LinksUpToDate>
  <CharactersWithSpaces>5567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2025-09-16T15:52:00Z</dcterms:created>
  <dc:creator>jcq</dc:creator>
  <cp:lastModifiedBy>李涛</cp:lastModifiedBy>
  <cp:lastPrinted>2026-04-22T02:56:37Z</cp:lastPrinted>
  <dcterms:modified xsi:type="dcterms:W3CDTF">2026-04-22T03:12:18Z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2026-01-05T10:12:43Z</vt:filetime>
  </property>
  <property fmtid="{D5CDD505-2E9C-101B-9397-08002B2CF9AE}" pid="4" name="KSOTemplateDocerSaveRecord">
    <vt:lpwstr>eyJoZGlkIjoiODYxZGQxODhlYzZlMWZmYzljMWM1NThkNmQwZmU3ZGUiLCJ1c2VySWQiOiIzNDc4OTA5MDgifQ==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B5F0889D22E84060B1C0FE55DEFF14FB_12</vt:lpwstr>
  </property>
</Properties>
</file>